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EC" w:rsidRPr="00A07DEC" w:rsidRDefault="00A07DEC" w:rsidP="00A07DEC">
      <w:pPr>
        <w:spacing w:line="360" w:lineRule="auto"/>
        <w:jc w:val="right"/>
        <w:rPr>
          <w:color w:val="auto"/>
        </w:rPr>
      </w:pPr>
      <w:r w:rsidRPr="00A07DEC">
        <w:rPr>
          <w:rFonts w:hint="eastAsia"/>
          <w:color w:val="auto"/>
        </w:rPr>
        <w:t>2016.2.9</w:t>
      </w:r>
      <w:r>
        <w:rPr>
          <w:rFonts w:hint="eastAsia"/>
          <w:color w:val="auto"/>
        </w:rPr>
        <w:t xml:space="preserve"> </w:t>
      </w:r>
      <w:r>
        <w:rPr>
          <w:rFonts w:hint="eastAsia"/>
          <w:color w:val="auto"/>
        </w:rPr>
        <w:t>改定版</w:t>
      </w:r>
      <w:bookmarkStart w:id="0" w:name="_GoBack"/>
      <w:bookmarkEnd w:id="0"/>
    </w:p>
    <w:p w:rsidR="00E34738" w:rsidRPr="007E1074" w:rsidRDefault="00E80740" w:rsidP="00C62CA0">
      <w:pPr>
        <w:spacing w:line="360" w:lineRule="auto"/>
        <w:rPr>
          <w:b/>
          <w:color w:val="FFFFFF" w:themeColor="background1"/>
          <w:sz w:val="28"/>
          <w:szCs w:val="28"/>
        </w:rPr>
      </w:pPr>
      <w:r w:rsidRPr="007E1074">
        <w:rPr>
          <w:rFonts w:hint="eastAsia"/>
          <w:b/>
          <w:color w:val="FFFFFF" w:themeColor="background1"/>
          <w:sz w:val="28"/>
          <w:szCs w:val="28"/>
          <w:highlight w:val="blue"/>
        </w:rPr>
        <w:t>【上級コーチ養成】</w:t>
      </w:r>
      <w:r w:rsidR="001E1DC2" w:rsidRPr="007E1074">
        <w:rPr>
          <w:rFonts w:hint="eastAsia"/>
          <w:b/>
          <w:color w:val="FFFFFF" w:themeColor="background1"/>
          <w:sz w:val="28"/>
          <w:szCs w:val="28"/>
          <w:highlight w:val="blue"/>
        </w:rPr>
        <w:t>平成</w:t>
      </w:r>
      <w:r w:rsidR="001E1DC2" w:rsidRPr="007E1074">
        <w:rPr>
          <w:rFonts w:hint="eastAsia"/>
          <w:b/>
          <w:color w:val="FFFFFF" w:themeColor="background1"/>
          <w:sz w:val="28"/>
          <w:szCs w:val="28"/>
          <w:highlight w:val="blue"/>
        </w:rPr>
        <w:t>27</w:t>
      </w:r>
      <w:r w:rsidR="001E1DC2" w:rsidRPr="007E1074">
        <w:rPr>
          <w:rFonts w:hint="eastAsia"/>
          <w:b/>
          <w:color w:val="FFFFFF" w:themeColor="background1"/>
          <w:sz w:val="28"/>
          <w:szCs w:val="28"/>
          <w:highlight w:val="blue"/>
        </w:rPr>
        <w:t>年度</w:t>
      </w:r>
      <w:r w:rsidR="007E1074" w:rsidRPr="007E1074">
        <w:rPr>
          <w:rFonts w:hint="eastAsia"/>
          <w:b/>
          <w:color w:val="FFFFFF" w:themeColor="background1"/>
          <w:sz w:val="28"/>
          <w:szCs w:val="28"/>
          <w:highlight w:val="blue"/>
        </w:rPr>
        <w:t>「</w:t>
      </w:r>
      <w:r w:rsidR="00E34738" w:rsidRPr="007E1074">
        <w:rPr>
          <w:rFonts w:hint="eastAsia"/>
          <w:b/>
          <w:color w:val="FFFFFF" w:themeColor="background1"/>
          <w:sz w:val="28"/>
          <w:szCs w:val="28"/>
          <w:highlight w:val="blue"/>
        </w:rPr>
        <w:t>県内トライアル</w:t>
      </w:r>
      <w:r w:rsidR="007E1074" w:rsidRPr="007E1074">
        <w:rPr>
          <w:rFonts w:hint="eastAsia"/>
          <w:b/>
          <w:color w:val="FFFFFF" w:themeColor="background1"/>
          <w:sz w:val="28"/>
          <w:szCs w:val="28"/>
          <w:highlight w:val="blue"/>
        </w:rPr>
        <w:t>」</w:t>
      </w:r>
      <w:r w:rsidR="00E34738" w:rsidRPr="007E1074">
        <w:rPr>
          <w:rFonts w:hint="eastAsia"/>
          <w:b/>
          <w:color w:val="FFFFFF" w:themeColor="background1"/>
          <w:sz w:val="28"/>
          <w:szCs w:val="28"/>
          <w:highlight w:val="blue"/>
        </w:rPr>
        <w:t>について（案内）</w:t>
      </w:r>
    </w:p>
    <w:p w:rsidR="00F55165" w:rsidRPr="00A92184" w:rsidRDefault="00E34738" w:rsidP="00995501">
      <w:pPr>
        <w:spacing w:line="360" w:lineRule="auto"/>
        <w:rPr>
          <w:color w:val="auto"/>
          <w:sz w:val="24"/>
          <w:szCs w:val="24"/>
        </w:rPr>
      </w:pPr>
      <w:r w:rsidRPr="00A92184">
        <w:rPr>
          <w:rFonts w:hint="eastAsia"/>
          <w:color w:val="auto"/>
          <w:sz w:val="24"/>
          <w:szCs w:val="24"/>
          <w:highlight w:val="yellow"/>
        </w:rPr>
        <w:t>【主催</w:t>
      </w:r>
      <w:r w:rsidR="007C7FA1" w:rsidRPr="00A92184">
        <w:rPr>
          <w:rFonts w:hint="eastAsia"/>
          <w:color w:val="auto"/>
          <w:sz w:val="24"/>
          <w:szCs w:val="24"/>
          <w:highlight w:val="yellow"/>
        </w:rPr>
        <w:t>・主管】</w:t>
      </w:r>
    </w:p>
    <w:p w:rsidR="00B94F81" w:rsidRPr="00995501" w:rsidRDefault="00E34738" w:rsidP="00995501">
      <w:pPr>
        <w:spacing w:line="360" w:lineRule="auto"/>
        <w:rPr>
          <w:color w:val="auto"/>
        </w:rPr>
      </w:pPr>
      <w:r w:rsidRPr="00995501">
        <w:rPr>
          <w:rFonts w:hint="eastAsia"/>
          <w:color w:val="auto"/>
        </w:rPr>
        <w:t>（一財）岐阜県サッカー協会</w:t>
      </w:r>
      <w:r w:rsidR="00281954" w:rsidRPr="00995501">
        <w:rPr>
          <w:rFonts w:hint="eastAsia"/>
          <w:color w:val="auto"/>
        </w:rPr>
        <w:t xml:space="preserve"> </w:t>
      </w:r>
      <w:r w:rsidRPr="00995501">
        <w:rPr>
          <w:rFonts w:hint="eastAsia"/>
          <w:color w:val="auto"/>
        </w:rPr>
        <w:t>技術委員会</w:t>
      </w:r>
      <w:r w:rsidR="00281954" w:rsidRPr="00995501">
        <w:rPr>
          <w:rFonts w:hint="eastAsia"/>
          <w:color w:val="auto"/>
        </w:rPr>
        <w:t xml:space="preserve"> </w:t>
      </w:r>
      <w:r w:rsidRPr="00995501">
        <w:rPr>
          <w:rFonts w:hint="eastAsia"/>
          <w:color w:val="auto"/>
        </w:rPr>
        <w:t>指導者養成部</w:t>
      </w:r>
    </w:p>
    <w:p w:rsidR="00F55165" w:rsidRPr="00A92184" w:rsidRDefault="00E34738" w:rsidP="00995501">
      <w:pPr>
        <w:spacing w:line="360" w:lineRule="auto"/>
        <w:rPr>
          <w:color w:val="auto"/>
          <w:sz w:val="24"/>
          <w:szCs w:val="24"/>
        </w:rPr>
      </w:pPr>
      <w:r w:rsidRPr="00A92184">
        <w:rPr>
          <w:rFonts w:hint="eastAsia"/>
          <w:color w:val="auto"/>
          <w:sz w:val="24"/>
          <w:szCs w:val="24"/>
          <w:highlight w:val="yellow"/>
        </w:rPr>
        <w:t>【日時】</w:t>
      </w:r>
    </w:p>
    <w:p w:rsidR="00B97A97" w:rsidRDefault="00E34738" w:rsidP="00995501">
      <w:pPr>
        <w:spacing w:line="360" w:lineRule="auto"/>
        <w:rPr>
          <w:color w:val="auto"/>
        </w:rPr>
      </w:pPr>
      <w:r w:rsidRPr="00995501">
        <w:rPr>
          <w:rFonts w:hint="eastAsia"/>
          <w:color w:val="auto"/>
        </w:rPr>
        <w:t>201</w:t>
      </w:r>
      <w:r w:rsidR="005138C7" w:rsidRPr="00995501">
        <w:rPr>
          <w:rFonts w:hint="eastAsia"/>
          <w:color w:val="auto"/>
        </w:rPr>
        <w:t>6</w:t>
      </w:r>
      <w:r w:rsidRPr="00995501">
        <w:rPr>
          <w:rFonts w:hint="eastAsia"/>
          <w:color w:val="auto"/>
        </w:rPr>
        <w:t>年</w:t>
      </w:r>
      <w:r w:rsidR="005F6356" w:rsidRPr="00995501">
        <w:rPr>
          <w:rFonts w:hint="eastAsia"/>
          <w:color w:val="auto"/>
        </w:rPr>
        <w:t>2</w:t>
      </w:r>
      <w:r w:rsidRPr="00995501">
        <w:rPr>
          <w:rFonts w:hint="eastAsia"/>
          <w:color w:val="auto"/>
        </w:rPr>
        <w:t>月</w:t>
      </w:r>
      <w:r w:rsidR="005F6356" w:rsidRPr="00995501">
        <w:rPr>
          <w:rFonts w:hint="eastAsia"/>
          <w:color w:val="auto"/>
        </w:rPr>
        <w:t>21</w:t>
      </w:r>
      <w:r w:rsidRPr="00995501">
        <w:rPr>
          <w:rFonts w:hint="eastAsia"/>
          <w:color w:val="auto"/>
        </w:rPr>
        <w:t>日（日）</w:t>
      </w:r>
      <w:r w:rsidR="005F6356" w:rsidRPr="00F652D9">
        <w:rPr>
          <w:rFonts w:hint="eastAsia"/>
          <w:color w:val="auto"/>
        </w:rPr>
        <w:t>PM</w:t>
      </w:r>
      <w:r w:rsidR="00395708">
        <w:rPr>
          <w:rFonts w:hint="eastAsia"/>
          <w:color w:val="auto"/>
        </w:rPr>
        <w:t xml:space="preserve"> </w:t>
      </w:r>
      <w:r w:rsidR="00395708" w:rsidRPr="00395708">
        <w:rPr>
          <w:rFonts w:hint="eastAsia"/>
          <w:dstrike/>
          <w:color w:val="auto"/>
        </w:rPr>
        <w:t xml:space="preserve"> 12</w:t>
      </w:r>
      <w:r w:rsidR="00395708" w:rsidRPr="00395708">
        <w:rPr>
          <w:rFonts w:hint="eastAsia"/>
          <w:dstrike/>
          <w:color w:val="auto"/>
        </w:rPr>
        <w:t>：</w:t>
      </w:r>
      <w:r w:rsidR="00395708" w:rsidRPr="00395708">
        <w:rPr>
          <w:rFonts w:hint="eastAsia"/>
          <w:dstrike/>
          <w:color w:val="auto"/>
        </w:rPr>
        <w:t xml:space="preserve">30 </w:t>
      </w:r>
      <w:r w:rsidR="00395708" w:rsidRPr="00395708">
        <w:rPr>
          <w:rFonts w:hint="eastAsia"/>
          <w:dstrike/>
          <w:color w:val="auto"/>
        </w:rPr>
        <w:t>集合</w:t>
      </w:r>
      <w:r w:rsidR="00395708">
        <w:rPr>
          <w:rFonts w:hint="eastAsia"/>
          <w:dstrike/>
          <w:color w:val="auto"/>
        </w:rPr>
        <w:t xml:space="preserve"> </w:t>
      </w:r>
      <w:r w:rsidR="00395708" w:rsidRPr="00395708">
        <w:rPr>
          <w:rFonts w:hint="eastAsia"/>
          <w:color w:val="auto"/>
        </w:rPr>
        <w:t xml:space="preserve"> </w:t>
      </w:r>
      <w:r w:rsidR="00395708" w:rsidRPr="00A07DEC">
        <w:rPr>
          <w:rFonts w:hint="eastAsia"/>
          <w:color w:val="FF0000"/>
        </w:rPr>
        <w:t>集合時間については後日メールにて連絡します</w:t>
      </w:r>
      <w:r w:rsidR="00395708">
        <w:rPr>
          <w:rFonts w:hint="eastAsia"/>
          <w:color w:val="auto"/>
        </w:rPr>
        <w:t>（</w:t>
      </w:r>
      <w:r w:rsidR="00395708">
        <w:rPr>
          <w:rFonts w:hint="eastAsia"/>
          <w:color w:val="auto"/>
        </w:rPr>
        <w:t>2/9</w:t>
      </w:r>
      <w:r w:rsidR="00395708">
        <w:rPr>
          <w:rFonts w:hint="eastAsia"/>
          <w:color w:val="auto"/>
        </w:rPr>
        <w:t>追記）。</w:t>
      </w:r>
    </w:p>
    <w:p w:rsidR="00B97A97" w:rsidRDefault="00B97A97" w:rsidP="00995501">
      <w:pPr>
        <w:spacing w:line="360" w:lineRule="auto"/>
        <w:rPr>
          <w:color w:val="auto"/>
        </w:rPr>
      </w:pPr>
      <w:r>
        <w:rPr>
          <w:rFonts w:hint="eastAsia"/>
          <w:color w:val="auto"/>
        </w:rPr>
        <w:t>※</w:t>
      </w:r>
      <w:r w:rsidR="00AA61FD">
        <w:rPr>
          <w:color w:val="auto"/>
        </w:rPr>
        <w:t xml:space="preserve"> </w:t>
      </w:r>
      <w:r w:rsidR="00131109" w:rsidRPr="000E1061">
        <w:rPr>
          <w:rFonts w:hint="eastAsia"/>
          <w:color w:val="auto"/>
        </w:rPr>
        <w:t>予備日</w:t>
      </w:r>
      <w:r w:rsidR="000E1061" w:rsidRPr="000E1061">
        <w:rPr>
          <w:rFonts w:hint="eastAsia"/>
          <w:color w:val="auto"/>
        </w:rPr>
        <w:t xml:space="preserve"> </w:t>
      </w:r>
      <w:r w:rsidR="00131109" w:rsidRPr="00C62CA0">
        <w:rPr>
          <w:rFonts w:hint="eastAsia"/>
          <w:dstrike/>
          <w:color w:val="auto"/>
        </w:rPr>
        <w:t>2</w:t>
      </w:r>
      <w:r w:rsidR="00131109" w:rsidRPr="00C62CA0">
        <w:rPr>
          <w:rFonts w:hint="eastAsia"/>
          <w:dstrike/>
          <w:color w:val="auto"/>
        </w:rPr>
        <w:t>月</w:t>
      </w:r>
      <w:r w:rsidR="00C62CA0" w:rsidRPr="00C62CA0">
        <w:rPr>
          <w:rFonts w:hint="eastAsia"/>
          <w:dstrike/>
          <w:color w:val="auto"/>
        </w:rPr>
        <w:t>28</w:t>
      </w:r>
      <w:r w:rsidR="00C62CA0" w:rsidRPr="00C62CA0">
        <w:rPr>
          <w:rFonts w:hint="eastAsia"/>
          <w:dstrike/>
          <w:color w:val="auto"/>
        </w:rPr>
        <w:t>日（日）</w:t>
      </w:r>
      <w:r w:rsidR="000E1061" w:rsidRPr="000E1061">
        <w:rPr>
          <w:rFonts w:hint="eastAsia"/>
          <w:color w:val="auto"/>
        </w:rPr>
        <w:t xml:space="preserve"> </w:t>
      </w:r>
      <w:r w:rsidR="00C62CA0">
        <w:rPr>
          <w:rFonts w:hint="eastAsia"/>
          <w:color w:val="auto"/>
        </w:rPr>
        <w:t>→</w:t>
      </w:r>
      <w:r w:rsidR="000E1061">
        <w:rPr>
          <w:rFonts w:hint="eastAsia"/>
          <w:color w:val="auto"/>
        </w:rPr>
        <w:t xml:space="preserve"> </w:t>
      </w:r>
      <w:r w:rsidR="000E1061" w:rsidRPr="00C62CA0">
        <w:rPr>
          <w:rFonts w:hint="eastAsia"/>
          <w:color w:val="auto"/>
        </w:rPr>
        <w:t>変更</w:t>
      </w:r>
      <w:r w:rsidR="000E1061">
        <w:rPr>
          <w:rFonts w:hint="eastAsia"/>
          <w:color w:val="auto"/>
        </w:rPr>
        <w:t xml:space="preserve"> </w:t>
      </w:r>
      <w:r w:rsidR="00C62CA0" w:rsidRPr="00C62CA0">
        <w:rPr>
          <w:rFonts w:hint="eastAsia"/>
          <w:color w:val="auto"/>
        </w:rPr>
        <w:t>2</w:t>
      </w:r>
      <w:r w:rsidR="00C62CA0" w:rsidRPr="00C62CA0">
        <w:rPr>
          <w:rFonts w:hint="eastAsia"/>
          <w:color w:val="auto"/>
        </w:rPr>
        <w:t>月</w:t>
      </w:r>
      <w:r w:rsidR="00C62CA0" w:rsidRPr="00C62CA0">
        <w:rPr>
          <w:rFonts w:hint="eastAsia"/>
          <w:color w:val="auto"/>
        </w:rPr>
        <w:t>27</w:t>
      </w:r>
      <w:r w:rsidR="00C62CA0" w:rsidRPr="00C62CA0">
        <w:rPr>
          <w:rFonts w:hint="eastAsia"/>
          <w:color w:val="auto"/>
        </w:rPr>
        <w:t>日（土</w:t>
      </w:r>
      <w:r w:rsidR="00131109" w:rsidRPr="00C62CA0">
        <w:rPr>
          <w:rFonts w:hint="eastAsia"/>
          <w:color w:val="auto"/>
        </w:rPr>
        <w:t>）</w:t>
      </w:r>
      <w:r w:rsidR="00C62CA0" w:rsidRPr="00C62CA0">
        <w:rPr>
          <w:rFonts w:hint="eastAsia"/>
          <w:color w:val="auto"/>
        </w:rPr>
        <w:t>PM</w:t>
      </w:r>
    </w:p>
    <w:p w:rsidR="00A07DEC" w:rsidRPr="00A07DEC" w:rsidRDefault="00B97A97" w:rsidP="00995501">
      <w:pPr>
        <w:spacing w:line="360" w:lineRule="auto"/>
        <w:rPr>
          <w:rFonts w:hint="eastAsia"/>
          <w:dstrike/>
          <w:color w:val="auto"/>
          <w:u w:val="single"/>
        </w:rPr>
      </w:pPr>
      <w:r>
        <w:rPr>
          <w:rFonts w:hint="eastAsia"/>
          <w:color w:val="auto"/>
        </w:rPr>
        <w:t>※</w:t>
      </w:r>
      <w:r w:rsidR="00AA61FD">
        <w:rPr>
          <w:rFonts w:hint="eastAsia"/>
          <w:color w:val="auto"/>
        </w:rPr>
        <w:t xml:space="preserve"> </w:t>
      </w:r>
      <w:r w:rsidR="00C62CA0" w:rsidRPr="00D620D1">
        <w:rPr>
          <w:rFonts w:hint="eastAsia"/>
          <w:dstrike/>
          <w:color w:val="auto"/>
        </w:rPr>
        <w:t>時間は後日掲載します。</w:t>
      </w:r>
    </w:p>
    <w:p w:rsidR="00A17A5B" w:rsidRPr="00995501" w:rsidRDefault="00A17A5B" w:rsidP="00995501">
      <w:pPr>
        <w:spacing w:line="360" w:lineRule="auto"/>
        <w:rPr>
          <w:color w:val="auto"/>
        </w:rPr>
      </w:pPr>
      <w:r>
        <w:rPr>
          <w:rFonts w:hint="eastAsia"/>
          <w:color w:val="auto"/>
        </w:rPr>
        <w:t>※</w:t>
      </w:r>
      <w:r>
        <w:rPr>
          <w:rFonts w:hint="eastAsia"/>
          <w:color w:val="auto"/>
        </w:rPr>
        <w:t xml:space="preserve"> </w:t>
      </w:r>
      <w:r w:rsidR="00B13652" w:rsidRPr="00A07DEC">
        <w:rPr>
          <w:rFonts w:hint="eastAsia"/>
          <w:color w:val="auto"/>
        </w:rPr>
        <w:t>同</w:t>
      </w:r>
      <w:r w:rsidRPr="00A07DEC">
        <w:rPr>
          <w:rFonts w:hint="eastAsia"/>
          <w:color w:val="auto"/>
        </w:rPr>
        <w:t>日</w:t>
      </w:r>
      <w:r w:rsidR="00B13652" w:rsidRPr="00A07DEC">
        <w:rPr>
          <w:rFonts w:hint="eastAsia"/>
          <w:color w:val="auto"/>
        </w:rPr>
        <w:t>に</w:t>
      </w:r>
      <w:r w:rsidRPr="00A07DEC">
        <w:rPr>
          <w:rFonts w:hint="eastAsia"/>
          <w:color w:val="auto"/>
        </w:rPr>
        <w:t>公式戦があり</w:t>
      </w:r>
      <w:r w:rsidR="00B13652" w:rsidRPr="00A07DEC">
        <w:rPr>
          <w:rFonts w:hint="eastAsia"/>
          <w:color w:val="auto"/>
        </w:rPr>
        <w:t>本トライアル</w:t>
      </w:r>
      <w:r w:rsidRPr="00A07DEC">
        <w:rPr>
          <w:rFonts w:hint="eastAsia"/>
          <w:color w:val="auto"/>
        </w:rPr>
        <w:t>参加</w:t>
      </w:r>
      <w:r w:rsidR="00B13652" w:rsidRPr="00A07DEC">
        <w:rPr>
          <w:rFonts w:hint="eastAsia"/>
          <w:color w:val="auto"/>
        </w:rPr>
        <w:t>が難しい</w:t>
      </w:r>
      <w:r w:rsidRPr="00A07DEC">
        <w:rPr>
          <w:rFonts w:hint="eastAsia"/>
          <w:color w:val="auto"/>
        </w:rPr>
        <w:t>場合は、下記担当者までお問い合わせください</w:t>
      </w:r>
      <w:r w:rsidRPr="00A17A5B">
        <w:rPr>
          <w:rFonts w:hint="eastAsia"/>
          <w:color w:val="auto"/>
        </w:rPr>
        <w:t>（</w:t>
      </w:r>
      <w:r w:rsidRPr="00A17A5B">
        <w:rPr>
          <w:rFonts w:hint="eastAsia"/>
          <w:color w:val="auto"/>
        </w:rPr>
        <w:t>1/19</w:t>
      </w:r>
      <w:r w:rsidRPr="00A17A5B">
        <w:rPr>
          <w:rFonts w:hint="eastAsia"/>
          <w:color w:val="auto"/>
        </w:rPr>
        <w:t>追記）</w:t>
      </w:r>
      <w:r>
        <w:rPr>
          <w:rFonts w:hint="eastAsia"/>
          <w:color w:val="auto"/>
        </w:rPr>
        <w:t>。</w:t>
      </w:r>
    </w:p>
    <w:p w:rsidR="00F55165" w:rsidRPr="00A92184" w:rsidRDefault="00E34738" w:rsidP="00995501">
      <w:pPr>
        <w:spacing w:line="360" w:lineRule="auto"/>
        <w:rPr>
          <w:color w:val="auto"/>
          <w:sz w:val="24"/>
          <w:szCs w:val="24"/>
        </w:rPr>
      </w:pPr>
      <w:r w:rsidRPr="00A92184">
        <w:rPr>
          <w:rFonts w:hint="eastAsia"/>
          <w:color w:val="auto"/>
          <w:sz w:val="24"/>
          <w:szCs w:val="24"/>
          <w:highlight w:val="yellow"/>
        </w:rPr>
        <w:t>【会場】</w:t>
      </w:r>
    </w:p>
    <w:p w:rsidR="00B94F81" w:rsidRPr="00A17A5B" w:rsidRDefault="005F6356" w:rsidP="00995501">
      <w:pPr>
        <w:spacing w:line="360" w:lineRule="auto"/>
        <w:rPr>
          <w:dstrike/>
          <w:color w:val="auto"/>
        </w:rPr>
      </w:pPr>
      <w:r w:rsidRPr="00A17A5B">
        <w:rPr>
          <w:rFonts w:hint="eastAsia"/>
          <w:dstrike/>
          <w:color w:val="auto"/>
        </w:rPr>
        <w:t>大垣市内（予定）</w:t>
      </w:r>
      <w:r w:rsidR="00A17A5B" w:rsidRPr="00A17A5B">
        <w:rPr>
          <w:rFonts w:hint="eastAsia"/>
          <w:color w:val="auto"/>
        </w:rPr>
        <w:t xml:space="preserve"> </w:t>
      </w:r>
      <w:r w:rsidR="00A17A5B" w:rsidRPr="00A17A5B">
        <w:rPr>
          <w:rFonts w:hint="eastAsia"/>
          <w:color w:val="auto"/>
        </w:rPr>
        <w:t>岐阜経済大学サッカー場</w:t>
      </w:r>
    </w:p>
    <w:p w:rsidR="00F55165" w:rsidRPr="00A92184" w:rsidRDefault="00E313C0" w:rsidP="00995501">
      <w:pPr>
        <w:spacing w:line="360" w:lineRule="auto"/>
        <w:ind w:left="1944" w:hangingChars="810" w:hanging="1944"/>
        <w:rPr>
          <w:color w:val="auto"/>
          <w:sz w:val="24"/>
          <w:szCs w:val="24"/>
        </w:rPr>
      </w:pPr>
      <w:r w:rsidRPr="00A92184">
        <w:rPr>
          <w:rFonts w:hint="eastAsia"/>
          <w:color w:val="auto"/>
          <w:sz w:val="24"/>
          <w:szCs w:val="24"/>
          <w:highlight w:val="yellow"/>
        </w:rPr>
        <w:t>【目的】</w:t>
      </w:r>
    </w:p>
    <w:p w:rsidR="00E313C0" w:rsidRPr="00995501" w:rsidRDefault="00E313C0" w:rsidP="00F55165">
      <w:pPr>
        <w:spacing w:line="360" w:lineRule="auto"/>
        <w:rPr>
          <w:color w:val="auto"/>
        </w:rPr>
      </w:pPr>
      <w:r w:rsidRPr="00995501">
        <w:rPr>
          <w:rFonts w:hint="eastAsia"/>
          <w:color w:val="auto"/>
        </w:rPr>
        <w:t>平成</w:t>
      </w:r>
      <w:r w:rsidRPr="00995501">
        <w:rPr>
          <w:rFonts w:hint="eastAsia"/>
          <w:color w:val="auto"/>
        </w:rPr>
        <w:t>28</w:t>
      </w:r>
      <w:r w:rsidRPr="00995501">
        <w:rPr>
          <w:rFonts w:hint="eastAsia"/>
          <w:color w:val="auto"/>
        </w:rPr>
        <w:t>年度に</w:t>
      </w:r>
      <w:r w:rsidRPr="00995501">
        <w:rPr>
          <w:rFonts w:hint="eastAsia"/>
          <w:color w:val="auto"/>
        </w:rPr>
        <w:t>JFA</w:t>
      </w:r>
      <w:r w:rsidRPr="00995501">
        <w:rPr>
          <w:rFonts w:hint="eastAsia"/>
          <w:color w:val="auto"/>
        </w:rPr>
        <w:t>が開催する</w:t>
      </w:r>
      <w:r w:rsidR="00A47FB9" w:rsidRPr="00995501">
        <w:rPr>
          <w:rFonts w:hint="eastAsia"/>
          <w:color w:val="auto"/>
        </w:rPr>
        <w:t>指導者養成講習会の内、</w:t>
      </w:r>
      <w:r w:rsidR="00063024" w:rsidRPr="00995501">
        <w:rPr>
          <w:rFonts w:hint="eastAsia"/>
          <w:color w:val="auto"/>
        </w:rPr>
        <w:t>公認</w:t>
      </w:r>
      <w:r w:rsidRPr="00995501">
        <w:rPr>
          <w:rFonts w:hint="eastAsia"/>
          <w:color w:val="auto"/>
        </w:rPr>
        <w:t>A</w:t>
      </w:r>
      <w:r w:rsidR="00063024" w:rsidRPr="00995501">
        <w:rPr>
          <w:rFonts w:hint="eastAsia"/>
          <w:color w:val="auto"/>
        </w:rPr>
        <w:t>級コーチジェネラルまたは公認</w:t>
      </w:r>
      <w:r w:rsidR="00063024" w:rsidRPr="00995501">
        <w:rPr>
          <w:rFonts w:hint="eastAsia"/>
          <w:color w:val="auto"/>
        </w:rPr>
        <w:t>B</w:t>
      </w:r>
      <w:r w:rsidRPr="00995501">
        <w:rPr>
          <w:rFonts w:hint="eastAsia"/>
          <w:color w:val="auto"/>
        </w:rPr>
        <w:t>級</w:t>
      </w:r>
      <w:r w:rsidR="00063024" w:rsidRPr="00995501">
        <w:rPr>
          <w:rFonts w:hint="eastAsia"/>
          <w:color w:val="auto"/>
        </w:rPr>
        <w:t>コーチ</w:t>
      </w:r>
      <w:r w:rsidR="00A47FB9" w:rsidRPr="00995501">
        <w:rPr>
          <w:rFonts w:hint="eastAsia"/>
          <w:color w:val="auto"/>
        </w:rPr>
        <w:t>について</w:t>
      </w:r>
      <w:r w:rsidRPr="00995501">
        <w:rPr>
          <w:rFonts w:hint="eastAsia"/>
          <w:color w:val="auto"/>
        </w:rPr>
        <w:t>受講希望する方を対象に</w:t>
      </w:r>
      <w:r w:rsidR="00063024" w:rsidRPr="00995501">
        <w:rPr>
          <w:rFonts w:hint="eastAsia"/>
          <w:color w:val="auto"/>
        </w:rPr>
        <w:t>、</w:t>
      </w:r>
      <w:r w:rsidR="00A47FB9" w:rsidRPr="00995501">
        <w:rPr>
          <w:rFonts w:hint="eastAsia"/>
          <w:color w:val="auto"/>
        </w:rPr>
        <w:t>岐阜</w:t>
      </w:r>
      <w:r w:rsidRPr="00995501">
        <w:rPr>
          <w:rFonts w:hint="eastAsia"/>
          <w:color w:val="auto"/>
        </w:rPr>
        <w:t>FA</w:t>
      </w:r>
      <w:r w:rsidR="00A47FB9" w:rsidRPr="00995501">
        <w:rPr>
          <w:rFonts w:hint="eastAsia"/>
          <w:color w:val="auto"/>
        </w:rPr>
        <w:t>からの</w:t>
      </w:r>
      <w:r w:rsidRPr="00995501">
        <w:rPr>
          <w:rFonts w:hint="eastAsia"/>
          <w:color w:val="auto"/>
        </w:rPr>
        <w:t>推薦者を選考する</w:t>
      </w:r>
      <w:r w:rsidR="00A47FB9" w:rsidRPr="00995501">
        <w:rPr>
          <w:rFonts w:hint="eastAsia"/>
          <w:color w:val="auto"/>
        </w:rPr>
        <w:t>こと。</w:t>
      </w:r>
    </w:p>
    <w:p w:rsidR="00F55165" w:rsidRPr="00A92184" w:rsidRDefault="007C7FA1" w:rsidP="00995501">
      <w:pPr>
        <w:spacing w:line="360" w:lineRule="auto"/>
        <w:ind w:left="1944" w:hangingChars="810" w:hanging="1944"/>
        <w:rPr>
          <w:color w:val="auto"/>
          <w:sz w:val="24"/>
          <w:szCs w:val="24"/>
        </w:rPr>
      </w:pPr>
      <w:r w:rsidRPr="00A92184">
        <w:rPr>
          <w:rFonts w:hint="eastAsia"/>
          <w:color w:val="auto"/>
          <w:sz w:val="24"/>
          <w:szCs w:val="24"/>
          <w:highlight w:val="yellow"/>
        </w:rPr>
        <w:t>【参加条件】</w:t>
      </w:r>
    </w:p>
    <w:p w:rsidR="00B94F81" w:rsidRPr="00995501" w:rsidRDefault="00995501" w:rsidP="00995501">
      <w:pPr>
        <w:spacing w:line="360" w:lineRule="auto"/>
        <w:ind w:left="1701" w:hangingChars="810" w:hanging="1701"/>
        <w:rPr>
          <w:color w:val="auto"/>
        </w:rPr>
      </w:pPr>
      <w:r w:rsidRPr="00995501">
        <w:rPr>
          <w:rFonts w:hint="eastAsia"/>
          <w:color w:val="auto"/>
        </w:rPr>
        <w:t>岐阜県内で活動する指導者の内</w:t>
      </w:r>
      <w:r w:rsidR="00063024" w:rsidRPr="00995501">
        <w:rPr>
          <w:rFonts w:hint="eastAsia"/>
          <w:color w:val="auto"/>
        </w:rPr>
        <w:t>、</w:t>
      </w:r>
      <w:r w:rsidR="00E313C0" w:rsidRPr="00995501">
        <w:rPr>
          <w:rFonts w:hint="eastAsia"/>
          <w:color w:val="auto"/>
        </w:rPr>
        <w:t>上記</w:t>
      </w:r>
      <w:r w:rsidR="001E1DC2" w:rsidRPr="00995501">
        <w:rPr>
          <w:rFonts w:hint="eastAsia"/>
          <w:color w:val="auto"/>
        </w:rPr>
        <w:t>指導者</w:t>
      </w:r>
      <w:r w:rsidR="00E53182" w:rsidRPr="00995501">
        <w:rPr>
          <w:rFonts w:hint="eastAsia"/>
          <w:color w:val="auto"/>
        </w:rPr>
        <w:t>養成講習会</w:t>
      </w:r>
      <w:r w:rsidR="001E1DC2" w:rsidRPr="00995501">
        <w:rPr>
          <w:rFonts w:hint="eastAsia"/>
          <w:color w:val="auto"/>
        </w:rPr>
        <w:t>を</w:t>
      </w:r>
      <w:r w:rsidRPr="00995501">
        <w:rPr>
          <w:rFonts w:hint="eastAsia"/>
          <w:color w:val="auto"/>
        </w:rPr>
        <w:t>岐阜</w:t>
      </w:r>
      <w:r w:rsidR="001E1DC2" w:rsidRPr="00995501">
        <w:rPr>
          <w:rFonts w:hint="eastAsia"/>
          <w:color w:val="auto"/>
        </w:rPr>
        <w:t>FA</w:t>
      </w:r>
      <w:r w:rsidR="001E1DC2" w:rsidRPr="00995501">
        <w:rPr>
          <w:rFonts w:hint="eastAsia"/>
          <w:color w:val="auto"/>
        </w:rPr>
        <w:t>枠で</w:t>
      </w:r>
      <w:r w:rsidR="00E53182" w:rsidRPr="00995501">
        <w:rPr>
          <w:rFonts w:hint="eastAsia"/>
          <w:color w:val="auto"/>
        </w:rPr>
        <w:t>受講</w:t>
      </w:r>
      <w:r w:rsidR="00F53D80" w:rsidRPr="00995501">
        <w:rPr>
          <w:rFonts w:hint="eastAsia"/>
          <w:color w:val="auto"/>
        </w:rPr>
        <w:t>希望する</w:t>
      </w:r>
      <w:r w:rsidR="0072371F" w:rsidRPr="00995501">
        <w:rPr>
          <w:rFonts w:hint="eastAsia"/>
          <w:color w:val="auto"/>
        </w:rPr>
        <w:t>者</w:t>
      </w:r>
    </w:p>
    <w:p w:rsidR="00F55165" w:rsidRPr="00A92184" w:rsidRDefault="005138C7" w:rsidP="007E1074">
      <w:pPr>
        <w:tabs>
          <w:tab w:val="left" w:pos="840"/>
          <w:tab w:val="left" w:pos="1680"/>
          <w:tab w:val="left" w:pos="2520"/>
          <w:tab w:val="left" w:pos="3360"/>
          <w:tab w:val="left" w:pos="4200"/>
          <w:tab w:val="left" w:pos="5040"/>
          <w:tab w:val="left" w:pos="6330"/>
        </w:tabs>
        <w:spacing w:line="360" w:lineRule="auto"/>
        <w:rPr>
          <w:color w:val="auto"/>
          <w:sz w:val="24"/>
          <w:szCs w:val="24"/>
        </w:rPr>
      </w:pPr>
      <w:r w:rsidRPr="00A92184">
        <w:rPr>
          <w:rFonts w:hint="eastAsia"/>
          <w:color w:val="auto"/>
          <w:sz w:val="24"/>
          <w:szCs w:val="24"/>
          <w:highlight w:val="yellow"/>
        </w:rPr>
        <w:t>【参加費</w:t>
      </w:r>
      <w:r w:rsidR="00997B30" w:rsidRPr="00A92184">
        <w:rPr>
          <w:rFonts w:hint="eastAsia"/>
          <w:color w:val="auto"/>
          <w:sz w:val="24"/>
          <w:szCs w:val="24"/>
          <w:highlight w:val="yellow"/>
        </w:rPr>
        <w:t>】</w:t>
      </w:r>
    </w:p>
    <w:p w:rsidR="00F55165" w:rsidRDefault="0072371F" w:rsidP="007E1074">
      <w:pPr>
        <w:tabs>
          <w:tab w:val="left" w:pos="840"/>
          <w:tab w:val="left" w:pos="1680"/>
          <w:tab w:val="left" w:pos="2520"/>
          <w:tab w:val="left" w:pos="3360"/>
          <w:tab w:val="left" w:pos="4200"/>
          <w:tab w:val="left" w:pos="5040"/>
          <w:tab w:val="left" w:pos="6330"/>
        </w:tabs>
        <w:spacing w:line="360" w:lineRule="auto"/>
        <w:rPr>
          <w:color w:val="auto"/>
        </w:rPr>
      </w:pPr>
      <w:r w:rsidRPr="00995501">
        <w:rPr>
          <w:rFonts w:hint="eastAsia"/>
          <w:color w:val="auto"/>
        </w:rPr>
        <w:t>3</w:t>
      </w:r>
      <w:r w:rsidR="00997B30" w:rsidRPr="00995501">
        <w:rPr>
          <w:rFonts w:hint="eastAsia"/>
          <w:color w:val="auto"/>
        </w:rPr>
        <w:t>,000</w:t>
      </w:r>
      <w:r w:rsidR="00997B30" w:rsidRPr="00995501">
        <w:rPr>
          <w:rFonts w:hint="eastAsia"/>
          <w:color w:val="auto"/>
        </w:rPr>
        <w:t>円</w:t>
      </w:r>
    </w:p>
    <w:p w:rsidR="00F55165" w:rsidRPr="00995501" w:rsidRDefault="00F55165" w:rsidP="007E1074">
      <w:pPr>
        <w:tabs>
          <w:tab w:val="left" w:pos="840"/>
          <w:tab w:val="left" w:pos="1680"/>
          <w:tab w:val="left" w:pos="2520"/>
          <w:tab w:val="left" w:pos="3360"/>
          <w:tab w:val="left" w:pos="4200"/>
          <w:tab w:val="left" w:pos="5040"/>
          <w:tab w:val="left" w:pos="6330"/>
        </w:tabs>
        <w:spacing w:line="360" w:lineRule="auto"/>
        <w:rPr>
          <w:color w:val="auto"/>
        </w:rPr>
      </w:pPr>
      <w:r>
        <w:rPr>
          <w:rFonts w:hint="eastAsia"/>
          <w:color w:val="auto"/>
        </w:rPr>
        <w:t>※</w:t>
      </w:r>
      <w:r>
        <w:rPr>
          <w:rFonts w:hint="eastAsia"/>
          <w:color w:val="auto"/>
        </w:rPr>
        <w:t xml:space="preserve"> </w:t>
      </w:r>
      <w:r w:rsidR="00B94F81" w:rsidRPr="00995501">
        <w:rPr>
          <w:rFonts w:hint="eastAsia"/>
          <w:color w:val="auto"/>
        </w:rPr>
        <w:t>当日</w:t>
      </w:r>
      <w:r w:rsidR="00997B30" w:rsidRPr="00995501">
        <w:rPr>
          <w:rFonts w:hint="eastAsia"/>
          <w:color w:val="auto"/>
        </w:rPr>
        <w:t>会場にて徴収します</w:t>
      </w:r>
      <w:r>
        <w:rPr>
          <w:rFonts w:hint="eastAsia"/>
          <w:color w:val="auto"/>
        </w:rPr>
        <w:t>。</w:t>
      </w:r>
    </w:p>
    <w:p w:rsidR="00F55165" w:rsidRPr="00A92184" w:rsidRDefault="004F0DE9" w:rsidP="00995501">
      <w:pPr>
        <w:spacing w:line="360" w:lineRule="auto"/>
        <w:ind w:left="1944" w:hangingChars="810" w:hanging="1944"/>
        <w:rPr>
          <w:color w:val="auto"/>
          <w:sz w:val="24"/>
          <w:szCs w:val="24"/>
        </w:rPr>
      </w:pPr>
      <w:r w:rsidRPr="00A92184">
        <w:rPr>
          <w:rFonts w:hint="eastAsia"/>
          <w:color w:val="auto"/>
          <w:sz w:val="24"/>
          <w:szCs w:val="24"/>
          <w:highlight w:val="yellow"/>
        </w:rPr>
        <w:t>【選考方法</w:t>
      </w:r>
      <w:r w:rsidR="007C7FA1" w:rsidRPr="00A92184">
        <w:rPr>
          <w:rFonts w:hint="eastAsia"/>
          <w:color w:val="auto"/>
          <w:sz w:val="24"/>
          <w:szCs w:val="24"/>
          <w:highlight w:val="yellow"/>
        </w:rPr>
        <w:t>】</w:t>
      </w:r>
    </w:p>
    <w:p w:rsidR="00E80740" w:rsidRPr="00995501" w:rsidRDefault="00F55165" w:rsidP="00F55165">
      <w:pPr>
        <w:spacing w:line="360" w:lineRule="auto"/>
        <w:ind w:left="1701" w:hangingChars="810" w:hanging="1701"/>
        <w:rPr>
          <w:color w:val="auto"/>
        </w:rPr>
      </w:pPr>
      <w:r>
        <w:rPr>
          <w:rFonts w:hint="eastAsia"/>
          <w:color w:val="auto"/>
        </w:rPr>
        <w:t>指導実践を行い</w:t>
      </w:r>
      <w:r w:rsidR="004F0DE9" w:rsidRPr="00995501">
        <w:rPr>
          <w:rFonts w:hint="eastAsia"/>
          <w:color w:val="auto"/>
        </w:rPr>
        <w:t>ます</w:t>
      </w:r>
      <w:r w:rsidR="00281954" w:rsidRPr="00995501">
        <w:rPr>
          <w:rFonts w:hint="eastAsia"/>
          <w:color w:val="auto"/>
        </w:rPr>
        <w:t>。</w:t>
      </w:r>
    </w:p>
    <w:p w:rsidR="00E80740" w:rsidRPr="00995501" w:rsidRDefault="0072371F" w:rsidP="00F55165">
      <w:pPr>
        <w:spacing w:line="360" w:lineRule="auto"/>
        <w:rPr>
          <w:color w:val="auto"/>
        </w:rPr>
      </w:pPr>
      <w:r w:rsidRPr="00995501">
        <w:rPr>
          <w:rFonts w:hint="eastAsia"/>
          <w:color w:val="auto"/>
        </w:rPr>
        <w:t>下記</w:t>
      </w:r>
      <w:r w:rsidR="007C7FA1" w:rsidRPr="00995501">
        <w:rPr>
          <w:rFonts w:hint="eastAsia"/>
          <w:color w:val="auto"/>
        </w:rPr>
        <w:t>テーマについて</w:t>
      </w:r>
      <w:r w:rsidR="00393569" w:rsidRPr="00995501">
        <w:rPr>
          <w:rFonts w:hint="eastAsia"/>
          <w:color w:val="auto"/>
        </w:rPr>
        <w:t>、</w:t>
      </w:r>
      <w:r w:rsidR="00C449AC">
        <w:rPr>
          <w:rFonts w:hint="eastAsia"/>
          <w:color w:val="auto"/>
        </w:rPr>
        <w:t>TR</w:t>
      </w:r>
      <w:r w:rsidRPr="00995501">
        <w:rPr>
          <w:rFonts w:hint="eastAsia"/>
          <w:color w:val="auto"/>
        </w:rPr>
        <w:t>2</w:t>
      </w:r>
      <w:r w:rsidR="00C449AC">
        <w:rPr>
          <w:rFonts w:hint="eastAsia"/>
          <w:color w:val="auto"/>
        </w:rPr>
        <w:t>と</w:t>
      </w:r>
      <w:r w:rsidR="00C449AC">
        <w:rPr>
          <w:rFonts w:hint="eastAsia"/>
          <w:color w:val="auto"/>
        </w:rPr>
        <w:t>Game</w:t>
      </w:r>
      <w:r w:rsidR="00281954" w:rsidRPr="00995501">
        <w:rPr>
          <w:rFonts w:hint="eastAsia"/>
          <w:color w:val="auto"/>
        </w:rPr>
        <w:t>を</w:t>
      </w:r>
      <w:r w:rsidRPr="00995501">
        <w:rPr>
          <w:rFonts w:hint="eastAsia"/>
          <w:color w:val="auto"/>
        </w:rPr>
        <w:t>プランニング</w:t>
      </w:r>
      <w:r w:rsidR="00A03E29" w:rsidRPr="00995501">
        <w:rPr>
          <w:rFonts w:hint="eastAsia"/>
          <w:color w:val="auto"/>
        </w:rPr>
        <w:t>（</w:t>
      </w:r>
      <w:r w:rsidR="00E54DC3" w:rsidRPr="00995501">
        <w:rPr>
          <w:rFonts w:hint="eastAsia"/>
          <w:color w:val="auto"/>
        </w:rPr>
        <w:t>A4</w:t>
      </w:r>
      <w:r w:rsidR="00E54DC3" w:rsidRPr="00995501">
        <w:rPr>
          <w:rFonts w:hint="eastAsia"/>
          <w:color w:val="auto"/>
        </w:rPr>
        <w:t>サイズ・様式自由、</w:t>
      </w:r>
      <w:r w:rsidR="00C449AC">
        <w:rPr>
          <w:rFonts w:hint="eastAsia"/>
          <w:color w:val="auto"/>
        </w:rPr>
        <w:t>Game</w:t>
      </w:r>
      <w:r w:rsidR="00F46F37" w:rsidRPr="00995501">
        <w:rPr>
          <w:rFonts w:hint="eastAsia"/>
          <w:color w:val="auto"/>
        </w:rPr>
        <w:t>は</w:t>
      </w:r>
      <w:r w:rsidR="00F46F37" w:rsidRPr="00995501">
        <w:rPr>
          <w:rFonts w:hint="eastAsia"/>
          <w:color w:val="auto"/>
        </w:rPr>
        <w:t>4</w:t>
      </w:r>
      <w:r w:rsidR="00F46F37" w:rsidRPr="00995501">
        <w:rPr>
          <w:rFonts w:hint="eastAsia"/>
          <w:color w:val="auto"/>
        </w:rPr>
        <w:t>対</w:t>
      </w:r>
      <w:r w:rsidR="00F46F37" w:rsidRPr="00995501">
        <w:rPr>
          <w:rFonts w:hint="eastAsia"/>
          <w:color w:val="auto"/>
        </w:rPr>
        <w:t>4</w:t>
      </w:r>
      <w:r w:rsidR="00F46F37" w:rsidRPr="00995501">
        <w:rPr>
          <w:rFonts w:hint="eastAsia"/>
          <w:color w:val="auto"/>
        </w:rPr>
        <w:t>＋</w:t>
      </w:r>
      <w:r w:rsidR="00F46F37" w:rsidRPr="00995501">
        <w:rPr>
          <w:rFonts w:hint="eastAsia"/>
          <w:color w:val="auto"/>
        </w:rPr>
        <w:t>GK</w:t>
      </w:r>
      <w:r w:rsidR="00F46F37" w:rsidRPr="00995501">
        <w:rPr>
          <w:rFonts w:hint="eastAsia"/>
          <w:color w:val="auto"/>
        </w:rPr>
        <w:t>～</w:t>
      </w:r>
      <w:r w:rsidR="00F46F37" w:rsidRPr="00995501">
        <w:rPr>
          <w:rFonts w:hint="eastAsia"/>
          <w:color w:val="auto"/>
        </w:rPr>
        <w:t>8</w:t>
      </w:r>
      <w:r w:rsidR="00F46F37" w:rsidRPr="00995501">
        <w:rPr>
          <w:rFonts w:hint="eastAsia"/>
          <w:color w:val="auto"/>
        </w:rPr>
        <w:t>対</w:t>
      </w:r>
      <w:r w:rsidR="00F46F37" w:rsidRPr="00995501">
        <w:rPr>
          <w:rFonts w:hint="eastAsia"/>
          <w:color w:val="auto"/>
        </w:rPr>
        <w:t>8</w:t>
      </w:r>
      <w:r w:rsidR="00F46F37" w:rsidRPr="00995501">
        <w:rPr>
          <w:rFonts w:hint="eastAsia"/>
          <w:color w:val="auto"/>
        </w:rPr>
        <w:t>＋</w:t>
      </w:r>
      <w:r w:rsidR="00F46F37" w:rsidRPr="00995501">
        <w:rPr>
          <w:rFonts w:hint="eastAsia"/>
          <w:color w:val="auto"/>
        </w:rPr>
        <w:t>GK</w:t>
      </w:r>
      <w:r w:rsidR="00A03E29" w:rsidRPr="00995501">
        <w:rPr>
          <w:rFonts w:hint="eastAsia"/>
          <w:color w:val="auto"/>
        </w:rPr>
        <w:t>）</w:t>
      </w:r>
      <w:r w:rsidR="007C7FA1" w:rsidRPr="00995501">
        <w:rPr>
          <w:rFonts w:hint="eastAsia"/>
          <w:color w:val="auto"/>
        </w:rPr>
        <w:t>し</w:t>
      </w:r>
      <w:r w:rsidR="00A03E29" w:rsidRPr="00995501">
        <w:rPr>
          <w:rFonts w:hint="eastAsia"/>
          <w:color w:val="auto"/>
        </w:rPr>
        <w:t>、</w:t>
      </w:r>
      <w:r w:rsidR="007C7FA1" w:rsidRPr="00995501">
        <w:rPr>
          <w:rFonts w:hint="eastAsia"/>
          <w:color w:val="auto"/>
        </w:rPr>
        <w:t>当日各</w:t>
      </w:r>
      <w:r w:rsidR="007C7FA1" w:rsidRPr="00995501">
        <w:rPr>
          <w:rFonts w:hint="eastAsia"/>
          <w:color w:val="auto"/>
        </w:rPr>
        <w:t>5</w:t>
      </w:r>
      <w:r w:rsidR="008F7D40" w:rsidRPr="00995501">
        <w:rPr>
          <w:rFonts w:hint="eastAsia"/>
          <w:color w:val="auto"/>
        </w:rPr>
        <w:t>部ご持参ください</w:t>
      </w:r>
      <w:r w:rsidR="00281954" w:rsidRPr="00995501">
        <w:rPr>
          <w:rFonts w:hint="eastAsia"/>
          <w:color w:val="auto"/>
        </w:rPr>
        <w:t>。</w:t>
      </w:r>
    </w:p>
    <w:p w:rsidR="004F0DE9" w:rsidRPr="00995501" w:rsidRDefault="00E54DC3" w:rsidP="00F55165">
      <w:pPr>
        <w:spacing w:line="360" w:lineRule="auto"/>
        <w:rPr>
          <w:color w:val="auto"/>
        </w:rPr>
      </w:pPr>
      <w:r w:rsidRPr="00995501">
        <w:rPr>
          <w:rFonts w:hint="eastAsia"/>
          <w:color w:val="auto"/>
        </w:rPr>
        <w:t>実践テーマは当日抽選にて</w:t>
      </w:r>
      <w:r w:rsidR="008F7D40" w:rsidRPr="00995501">
        <w:rPr>
          <w:rFonts w:hint="eastAsia"/>
          <w:color w:val="auto"/>
        </w:rPr>
        <w:t>決定</w:t>
      </w:r>
      <w:r w:rsidR="00281954" w:rsidRPr="00995501">
        <w:rPr>
          <w:rFonts w:hint="eastAsia"/>
          <w:color w:val="auto"/>
        </w:rPr>
        <w:t>します</w:t>
      </w:r>
      <w:r w:rsidR="004F0DE9" w:rsidRPr="00995501">
        <w:rPr>
          <w:rFonts w:hint="eastAsia"/>
          <w:color w:val="auto"/>
        </w:rPr>
        <w:t>。</w:t>
      </w:r>
    </w:p>
    <w:p w:rsidR="00F46F37" w:rsidRDefault="001D1963" w:rsidP="00F55165">
      <w:pPr>
        <w:spacing w:line="360" w:lineRule="auto"/>
        <w:rPr>
          <w:color w:val="auto"/>
        </w:rPr>
      </w:pPr>
      <w:r>
        <w:rPr>
          <w:noProof/>
          <w:color w:val="auto"/>
        </w:rPr>
        <w:pict>
          <v:group id="_x0000_s1039" style="position:absolute;margin-left:111.35pt;margin-top:17.75pt;width:289.1pt;height:110.65pt;z-index:251665408" coordorigin="3078,10753" coordsize="5782,2213">
            <v:group id="_x0000_s1038" style="position:absolute;left:3078;top:10753;width:5782;height:2213" coordorigin="3078,10753" coordsize="5782,2213">
              <v:rect id="_x0000_s1028" style="position:absolute;left:3078;top:10753;width:2835;height:2211;v-text-anchor:middle" fillcolor="#b8cce4 [1300]">
                <v:textbox style="mso-next-textbox:#_x0000_s1028" inset="5.85pt,.7pt,5.85pt,.7pt">
                  <w:txbxContent>
                    <w:p w:rsidR="00D22A40" w:rsidRDefault="00D22A40" w:rsidP="00D22A40">
                      <w:pPr>
                        <w:jc w:val="center"/>
                      </w:pPr>
                      <w:r>
                        <w:rPr>
                          <w:rFonts w:hint="eastAsia"/>
                        </w:rPr>
                        <w:t>A</w:t>
                      </w:r>
                      <w:r>
                        <w:rPr>
                          <w:rFonts w:hint="eastAsia"/>
                        </w:rPr>
                        <w:t>級ジェネラル</w:t>
                      </w:r>
                    </w:p>
                    <w:p w:rsidR="00D22A40" w:rsidRDefault="00D22A40"/>
                    <w:p w:rsidR="00D22A40" w:rsidRPr="00D22A40" w:rsidRDefault="00D22A40" w:rsidP="00D22A40">
                      <w:pPr>
                        <w:ind w:leftChars="67" w:left="141"/>
                      </w:pPr>
                      <w:r w:rsidRPr="00D22A40">
                        <w:rPr>
                          <w:rFonts w:ascii="ＭＳ 明朝" w:hAnsi="ＭＳ 明朝" w:cs="ＭＳ 明朝"/>
                        </w:rPr>
                        <w:t>➣</w:t>
                      </w:r>
                      <w:r w:rsidRPr="00D22A40">
                        <w:t xml:space="preserve"> </w:t>
                      </w:r>
                      <w:r w:rsidRPr="00D22A40">
                        <w:rPr>
                          <w:rFonts w:hint="eastAsia"/>
                        </w:rPr>
                        <w:t>守備（</w:t>
                      </w:r>
                      <w:r w:rsidRPr="00D22A40">
                        <w:t>2</w:t>
                      </w:r>
                      <w:r w:rsidRPr="00D22A40">
                        <w:rPr>
                          <w:rFonts w:hint="eastAsia"/>
                        </w:rPr>
                        <w:t>ライン）</w:t>
                      </w:r>
                    </w:p>
                    <w:p w:rsidR="00D22A40" w:rsidRPr="00D22A40" w:rsidRDefault="00D22A40" w:rsidP="00D22A40">
                      <w:pPr>
                        <w:ind w:leftChars="67" w:left="141"/>
                      </w:pPr>
                      <w:r w:rsidRPr="00D22A40">
                        <w:rPr>
                          <w:rFonts w:ascii="ＭＳ 明朝" w:hAnsi="ＭＳ 明朝" w:cs="ＭＳ 明朝"/>
                        </w:rPr>
                        <w:t>➣</w:t>
                      </w:r>
                      <w:r w:rsidRPr="00D22A40">
                        <w:t xml:space="preserve"> </w:t>
                      </w:r>
                      <w:r w:rsidRPr="00D22A40">
                        <w:rPr>
                          <w:rFonts w:hint="eastAsia"/>
                        </w:rPr>
                        <w:t>ポゼッション</w:t>
                      </w:r>
                    </w:p>
                    <w:p w:rsidR="00D22A40" w:rsidRPr="00D22A40" w:rsidRDefault="00D22A40" w:rsidP="00D22A40">
                      <w:pPr>
                        <w:ind w:leftChars="67" w:left="141"/>
                      </w:pPr>
                      <w:r w:rsidRPr="00D22A40">
                        <w:rPr>
                          <w:rFonts w:ascii="ＭＳ 明朝" w:hAnsi="ＭＳ 明朝" w:cs="ＭＳ 明朝"/>
                        </w:rPr>
                        <w:t>➣</w:t>
                      </w:r>
                      <w:r w:rsidRPr="00D22A40">
                        <w:t xml:space="preserve"> </w:t>
                      </w:r>
                      <w:r w:rsidRPr="00D22A40">
                        <w:rPr>
                          <w:rFonts w:hint="eastAsia"/>
                        </w:rPr>
                        <w:t>攻撃の崩し</w:t>
                      </w:r>
                    </w:p>
                    <w:p w:rsidR="00D22A40" w:rsidRPr="00D22A40" w:rsidRDefault="00D22A40" w:rsidP="00D22A40">
                      <w:pPr>
                        <w:ind w:leftChars="67" w:left="141"/>
                      </w:pPr>
                      <w:r w:rsidRPr="00D22A40">
                        <w:rPr>
                          <w:rFonts w:ascii="ＭＳ 明朝" w:hAnsi="ＭＳ 明朝" w:cs="ＭＳ 明朝"/>
                        </w:rPr>
                        <w:t>➣</w:t>
                      </w:r>
                      <w:r w:rsidRPr="00D22A40">
                        <w:t xml:space="preserve"> </w:t>
                      </w:r>
                      <w:r w:rsidRPr="00D22A40">
                        <w:rPr>
                          <w:rFonts w:hint="eastAsia"/>
                        </w:rPr>
                        <w:t>ビルドアップ</w:t>
                      </w:r>
                    </w:p>
                    <w:p w:rsidR="00D22A40" w:rsidRDefault="00D22A40" w:rsidP="00D22A40">
                      <w:pPr>
                        <w:ind w:leftChars="67" w:left="141"/>
                      </w:pPr>
                      <w:r w:rsidRPr="00D22A40">
                        <w:rPr>
                          <w:rFonts w:ascii="ＭＳ 明朝" w:hAnsi="ＭＳ 明朝" w:cs="ＭＳ 明朝"/>
                        </w:rPr>
                        <w:t>➣</w:t>
                      </w:r>
                      <w:r w:rsidRPr="00D22A40">
                        <w:t xml:space="preserve"> </w:t>
                      </w:r>
                      <w:r w:rsidRPr="00D22A40">
                        <w:rPr>
                          <w:rFonts w:hint="eastAsia"/>
                        </w:rPr>
                        <w:t>フィニッシュ</w:t>
                      </w:r>
                    </w:p>
                  </w:txbxContent>
                </v:textbox>
              </v:rect>
              <v:rect id="_x0000_s1031" style="position:absolute;left:6025;top:10755;width:2835;height:2211;v-text-anchor:middle" fillcolor="#b8cce4 [1300]">
                <v:textbox style="mso-next-textbox:#_x0000_s1031" inset="5.85pt,.7pt,5.85pt,.7pt">
                  <w:txbxContent>
                    <w:p w:rsidR="00D22A40" w:rsidRDefault="00D22A40" w:rsidP="00D22A40">
                      <w:pPr>
                        <w:jc w:val="center"/>
                      </w:pPr>
                      <w:r>
                        <w:rPr>
                          <w:rFonts w:hint="eastAsia"/>
                        </w:rPr>
                        <w:t>B</w:t>
                      </w:r>
                      <w:r>
                        <w:rPr>
                          <w:rFonts w:hint="eastAsia"/>
                        </w:rPr>
                        <w:t>級</w:t>
                      </w:r>
                    </w:p>
                    <w:p w:rsidR="00D22A40" w:rsidRDefault="00D22A40" w:rsidP="00D22A40"/>
                    <w:p w:rsidR="00D22A40" w:rsidRPr="00D22A40" w:rsidRDefault="00D22A40" w:rsidP="00D22A40">
                      <w:pPr>
                        <w:ind w:leftChars="67" w:left="141"/>
                      </w:pPr>
                      <w:r w:rsidRPr="00D22A40">
                        <w:rPr>
                          <w:rFonts w:hint="eastAsia"/>
                        </w:rPr>
                        <w:t>➣</w:t>
                      </w:r>
                      <w:r w:rsidRPr="00D22A40">
                        <w:rPr>
                          <w:rFonts w:hint="eastAsia"/>
                        </w:rPr>
                        <w:t xml:space="preserve"> </w:t>
                      </w:r>
                      <w:r w:rsidRPr="00D22A40">
                        <w:rPr>
                          <w:rFonts w:hint="eastAsia"/>
                        </w:rPr>
                        <w:t>パス＆コントロール</w:t>
                      </w:r>
                    </w:p>
                    <w:p w:rsidR="00D22A40" w:rsidRPr="00D22A40" w:rsidRDefault="00D22A40" w:rsidP="00D22A40">
                      <w:pPr>
                        <w:ind w:leftChars="67" w:left="141"/>
                      </w:pPr>
                      <w:r w:rsidRPr="00D22A40">
                        <w:rPr>
                          <w:rFonts w:hint="eastAsia"/>
                        </w:rPr>
                        <w:t>➣</w:t>
                      </w:r>
                      <w:r w:rsidRPr="00D22A40">
                        <w:rPr>
                          <w:rFonts w:hint="eastAsia"/>
                        </w:rPr>
                        <w:t xml:space="preserve"> </w:t>
                      </w:r>
                      <w:r w:rsidRPr="00D22A40">
                        <w:rPr>
                          <w:rFonts w:hint="eastAsia"/>
                        </w:rPr>
                        <w:t>シュート</w:t>
                      </w:r>
                    </w:p>
                    <w:p w:rsidR="00D22A40" w:rsidRPr="00D22A40" w:rsidRDefault="00D22A40" w:rsidP="00D22A40">
                      <w:pPr>
                        <w:ind w:leftChars="67" w:left="141"/>
                      </w:pPr>
                      <w:r w:rsidRPr="00D22A40">
                        <w:rPr>
                          <w:rFonts w:hint="eastAsia"/>
                        </w:rPr>
                        <w:t>➣</w:t>
                      </w:r>
                      <w:r w:rsidRPr="00D22A40">
                        <w:rPr>
                          <w:rFonts w:hint="eastAsia"/>
                        </w:rPr>
                        <w:t xml:space="preserve"> </w:t>
                      </w:r>
                      <w:r w:rsidRPr="00D22A40">
                        <w:rPr>
                          <w:rFonts w:hint="eastAsia"/>
                        </w:rPr>
                        <w:t>ボールを奪う</w:t>
                      </w:r>
                    </w:p>
                    <w:p w:rsidR="00D22A40" w:rsidRDefault="00D22A40" w:rsidP="00D22A40">
                      <w:pPr>
                        <w:ind w:leftChars="67" w:left="141"/>
                      </w:pPr>
                      <w:r w:rsidRPr="00D22A40">
                        <w:rPr>
                          <w:rFonts w:hint="eastAsia"/>
                        </w:rPr>
                        <w:t>➣</w:t>
                      </w:r>
                      <w:r w:rsidRPr="00D22A40">
                        <w:rPr>
                          <w:rFonts w:hint="eastAsia"/>
                        </w:rPr>
                        <w:t xml:space="preserve"> </w:t>
                      </w:r>
                      <w:r w:rsidRPr="00D22A40">
                        <w:rPr>
                          <w:rFonts w:hint="eastAsia"/>
                        </w:rPr>
                        <w:t>ポゼッション</w:t>
                      </w:r>
                    </w:p>
                    <w:p w:rsidR="00D22A40" w:rsidRPr="00D737B9" w:rsidRDefault="00D22A40" w:rsidP="00D737B9"/>
                  </w:txbxContent>
                </v:textbox>
              </v:rect>
            </v:group>
            <v:shapetype id="_x0000_t32" coordsize="21600,21600" o:spt="32" o:oned="t" path="m,l21600,21600e" filled="f">
              <v:path arrowok="t" fillok="f" o:connecttype="none"/>
              <o:lock v:ext="edit" shapetype="t"/>
            </v:shapetype>
            <v:shape id="_x0000_s1036" type="#_x0000_t32" style="position:absolute;left:3078;top:11250;width:2835;height:0" o:connectortype="straight"/>
          </v:group>
        </w:pict>
      </w:r>
      <w:r w:rsidR="004F0DE9" w:rsidRPr="00995501">
        <w:rPr>
          <w:rFonts w:hint="eastAsia"/>
          <w:color w:val="auto"/>
        </w:rPr>
        <w:t>その成績を参考に、</w:t>
      </w:r>
      <w:r w:rsidR="00281954" w:rsidRPr="00995501">
        <w:rPr>
          <w:rFonts w:hint="eastAsia"/>
          <w:color w:val="auto"/>
        </w:rPr>
        <w:t>主管者にて</w:t>
      </w:r>
      <w:r w:rsidR="00995501">
        <w:rPr>
          <w:rFonts w:hint="eastAsia"/>
          <w:color w:val="auto"/>
        </w:rPr>
        <w:t>岐阜</w:t>
      </w:r>
      <w:r w:rsidR="004F0DE9" w:rsidRPr="00995501">
        <w:rPr>
          <w:rFonts w:hint="eastAsia"/>
          <w:color w:val="auto"/>
        </w:rPr>
        <w:t>FA</w:t>
      </w:r>
      <w:r w:rsidR="005138C7" w:rsidRPr="00995501">
        <w:rPr>
          <w:rFonts w:hint="eastAsia"/>
          <w:color w:val="auto"/>
        </w:rPr>
        <w:t>枠</w:t>
      </w:r>
      <w:r w:rsidR="004F0DE9" w:rsidRPr="00995501">
        <w:rPr>
          <w:rFonts w:hint="eastAsia"/>
          <w:color w:val="auto"/>
        </w:rPr>
        <w:t>推薦者を決定します。</w:t>
      </w:r>
    </w:p>
    <w:p w:rsidR="00D22A40" w:rsidRDefault="00D22A40" w:rsidP="00F55165">
      <w:pPr>
        <w:spacing w:line="360" w:lineRule="auto"/>
        <w:rPr>
          <w:color w:val="auto"/>
        </w:rPr>
      </w:pPr>
    </w:p>
    <w:p w:rsidR="00D22A40" w:rsidRDefault="001D1963" w:rsidP="00F55165">
      <w:pPr>
        <w:spacing w:line="360" w:lineRule="auto"/>
        <w:rPr>
          <w:color w:val="auto"/>
        </w:rPr>
      </w:pPr>
      <w:r>
        <w:rPr>
          <w:noProof/>
          <w:color w:val="auto"/>
        </w:rPr>
        <w:pict>
          <v:shape id="_x0000_s1037" type="#_x0000_t32" style="position:absolute;margin-left:258.7pt;margin-top:4pt;width:141.75pt;height:0;z-index:251672576" o:connectortype="straight"/>
        </w:pict>
      </w:r>
    </w:p>
    <w:p w:rsidR="00D22A40" w:rsidRDefault="00D22A40" w:rsidP="00F55165">
      <w:pPr>
        <w:spacing w:line="360" w:lineRule="auto"/>
        <w:rPr>
          <w:color w:val="auto"/>
        </w:rPr>
      </w:pPr>
    </w:p>
    <w:p w:rsidR="00D22A40" w:rsidRDefault="00D22A40" w:rsidP="00F55165">
      <w:pPr>
        <w:spacing w:line="360" w:lineRule="auto"/>
        <w:rPr>
          <w:color w:val="auto"/>
        </w:rPr>
      </w:pPr>
    </w:p>
    <w:p w:rsidR="00D22A40" w:rsidRDefault="00D22A40" w:rsidP="00F55165">
      <w:pPr>
        <w:spacing w:line="360" w:lineRule="auto"/>
        <w:rPr>
          <w:color w:val="auto"/>
        </w:rPr>
      </w:pPr>
    </w:p>
    <w:p w:rsidR="00D22A40" w:rsidRDefault="00D22A40" w:rsidP="00F55165">
      <w:pPr>
        <w:spacing w:line="360" w:lineRule="auto"/>
        <w:rPr>
          <w:color w:val="auto"/>
        </w:rPr>
      </w:pPr>
    </w:p>
    <w:p w:rsidR="00D22A40" w:rsidRPr="00995501" w:rsidRDefault="00D22A40" w:rsidP="00F55165">
      <w:pPr>
        <w:spacing w:line="360" w:lineRule="auto"/>
        <w:rPr>
          <w:color w:val="auto"/>
        </w:rPr>
        <w:sectPr w:rsidR="00D22A40" w:rsidRPr="00995501" w:rsidSect="005138C7">
          <w:pgSz w:w="11906" w:h="16838" w:code="9"/>
          <w:pgMar w:top="851" w:right="851" w:bottom="851" w:left="851" w:header="720" w:footer="720" w:gutter="0"/>
          <w:cols w:space="420"/>
          <w:noEndnote/>
          <w:docGrid w:linePitch="386" w:charSpace="53748"/>
        </w:sectPr>
      </w:pPr>
    </w:p>
    <w:p w:rsidR="00F55165" w:rsidRPr="00A92184" w:rsidRDefault="00F53D80" w:rsidP="00995501">
      <w:pPr>
        <w:spacing w:line="360" w:lineRule="auto"/>
        <w:rPr>
          <w:color w:val="auto"/>
          <w:sz w:val="24"/>
          <w:szCs w:val="24"/>
        </w:rPr>
      </w:pPr>
      <w:r w:rsidRPr="00A92184">
        <w:rPr>
          <w:rFonts w:hint="eastAsia"/>
          <w:color w:val="auto"/>
          <w:sz w:val="24"/>
          <w:szCs w:val="24"/>
          <w:highlight w:val="yellow"/>
        </w:rPr>
        <w:lastRenderedPageBreak/>
        <w:t>【リフレッシュポイント】</w:t>
      </w:r>
    </w:p>
    <w:p w:rsidR="00F53D80" w:rsidRDefault="00F53D80" w:rsidP="00995501">
      <w:pPr>
        <w:spacing w:line="360" w:lineRule="auto"/>
        <w:rPr>
          <w:color w:val="auto"/>
        </w:rPr>
      </w:pPr>
      <w:r w:rsidRPr="00995501">
        <w:rPr>
          <w:rFonts w:hint="eastAsia"/>
          <w:color w:val="auto"/>
        </w:rPr>
        <w:t>参加者に「</w:t>
      </w:r>
      <w:r w:rsidRPr="00995501">
        <w:rPr>
          <w:rFonts w:hint="eastAsia"/>
          <w:color w:val="auto"/>
        </w:rPr>
        <w:t>10</w:t>
      </w:r>
      <w:r w:rsidRPr="00995501">
        <w:rPr>
          <w:rFonts w:hint="eastAsia"/>
          <w:color w:val="auto"/>
        </w:rPr>
        <w:t>ポイント」を付与します。</w:t>
      </w:r>
    </w:p>
    <w:p w:rsidR="00AA61FD" w:rsidRPr="00995501" w:rsidRDefault="00AA61FD" w:rsidP="00995501">
      <w:pPr>
        <w:spacing w:line="360" w:lineRule="auto"/>
        <w:rPr>
          <w:color w:val="auto"/>
        </w:rPr>
      </w:pPr>
      <w:r>
        <w:rPr>
          <w:rFonts w:hint="eastAsia"/>
          <w:color w:val="auto"/>
        </w:rPr>
        <w:t>※</w:t>
      </w:r>
      <w:r>
        <w:rPr>
          <w:rFonts w:hint="eastAsia"/>
          <w:color w:val="auto"/>
        </w:rPr>
        <w:t xml:space="preserve"> </w:t>
      </w:r>
      <w:r>
        <w:rPr>
          <w:rFonts w:hint="eastAsia"/>
          <w:color w:val="auto"/>
        </w:rPr>
        <w:t>但し、</w:t>
      </w:r>
      <w:r>
        <w:rPr>
          <w:rFonts w:hint="eastAsia"/>
          <w:color w:val="auto"/>
        </w:rPr>
        <w:t>A</w:t>
      </w:r>
      <w:r>
        <w:rPr>
          <w:rFonts w:hint="eastAsia"/>
          <w:color w:val="auto"/>
        </w:rPr>
        <w:t>級ジェネラル東海トライアルに参加する方については、本トライアルでの付与はできません（東海トライアルで付与のため）。</w:t>
      </w:r>
    </w:p>
    <w:p w:rsidR="00F55165" w:rsidRPr="00A92184" w:rsidRDefault="00A73AE7" w:rsidP="00995501">
      <w:pPr>
        <w:spacing w:line="360" w:lineRule="auto"/>
        <w:ind w:left="1944" w:hangingChars="810" w:hanging="1944"/>
        <w:rPr>
          <w:color w:val="auto"/>
          <w:sz w:val="24"/>
          <w:szCs w:val="24"/>
        </w:rPr>
      </w:pPr>
      <w:r w:rsidRPr="00A92184">
        <w:rPr>
          <w:rFonts w:hint="eastAsia"/>
          <w:color w:val="auto"/>
          <w:sz w:val="24"/>
          <w:szCs w:val="24"/>
          <w:highlight w:val="yellow"/>
        </w:rPr>
        <w:lastRenderedPageBreak/>
        <w:t>【申込方法】</w:t>
      </w:r>
    </w:p>
    <w:p w:rsidR="005F6356" w:rsidRPr="00995501" w:rsidRDefault="00F53D80" w:rsidP="00995501">
      <w:pPr>
        <w:spacing w:line="360" w:lineRule="auto"/>
        <w:ind w:left="1701" w:hangingChars="810" w:hanging="1701"/>
        <w:rPr>
          <w:color w:val="auto"/>
        </w:rPr>
      </w:pPr>
      <w:r w:rsidRPr="00995501">
        <w:rPr>
          <w:rFonts w:hint="eastAsia"/>
          <w:color w:val="auto"/>
        </w:rPr>
        <w:t>『</w:t>
      </w:r>
      <w:hyperlink r:id="rId6" w:history="1">
        <w:r w:rsidRPr="00995501">
          <w:rPr>
            <w:rStyle w:val="aa"/>
            <w:rFonts w:hint="eastAsia"/>
          </w:rPr>
          <w:t>KICKOFF</w:t>
        </w:r>
      </w:hyperlink>
      <w:r w:rsidRPr="00995501">
        <w:rPr>
          <w:rFonts w:hint="eastAsia"/>
          <w:color w:val="auto"/>
        </w:rPr>
        <w:t>』からお申し込みください</w:t>
      </w:r>
      <w:r w:rsidR="00356CF3" w:rsidRPr="00D620D1">
        <w:rPr>
          <w:rFonts w:hint="eastAsia"/>
          <w:dstrike/>
          <w:color w:val="auto"/>
        </w:rPr>
        <w:t>（申込開始は</w:t>
      </w:r>
      <w:r w:rsidR="00356CF3" w:rsidRPr="00D620D1">
        <w:rPr>
          <w:rFonts w:hint="eastAsia"/>
          <w:dstrike/>
          <w:color w:val="auto"/>
        </w:rPr>
        <w:t>2015</w:t>
      </w:r>
      <w:r w:rsidR="00356CF3" w:rsidRPr="00D620D1">
        <w:rPr>
          <w:rFonts w:hint="eastAsia"/>
          <w:dstrike/>
          <w:color w:val="auto"/>
        </w:rPr>
        <w:t>年</w:t>
      </w:r>
      <w:r w:rsidR="00356CF3" w:rsidRPr="00D620D1">
        <w:rPr>
          <w:rFonts w:hint="eastAsia"/>
          <w:dstrike/>
          <w:color w:val="auto"/>
        </w:rPr>
        <w:t>12</w:t>
      </w:r>
      <w:r w:rsidR="00356CF3" w:rsidRPr="00D620D1">
        <w:rPr>
          <w:rFonts w:hint="eastAsia"/>
          <w:dstrike/>
          <w:color w:val="auto"/>
        </w:rPr>
        <w:t>月下旬を予定）</w:t>
      </w:r>
      <w:r w:rsidRPr="00995501">
        <w:rPr>
          <w:rFonts w:hint="eastAsia"/>
          <w:color w:val="auto"/>
        </w:rPr>
        <w:t>。</w:t>
      </w:r>
    </w:p>
    <w:p w:rsidR="00F55165" w:rsidRPr="00A92184" w:rsidRDefault="005F6356" w:rsidP="00995501">
      <w:pPr>
        <w:spacing w:line="360" w:lineRule="auto"/>
        <w:ind w:left="1944" w:hangingChars="810" w:hanging="1944"/>
        <w:rPr>
          <w:color w:val="auto"/>
          <w:sz w:val="24"/>
          <w:szCs w:val="24"/>
        </w:rPr>
      </w:pPr>
      <w:r w:rsidRPr="00A92184">
        <w:rPr>
          <w:rFonts w:hint="eastAsia"/>
          <w:color w:val="auto"/>
          <w:sz w:val="24"/>
          <w:szCs w:val="24"/>
          <w:highlight w:val="yellow"/>
        </w:rPr>
        <w:t>【申込締切】</w:t>
      </w:r>
    </w:p>
    <w:p w:rsidR="00B94F81" w:rsidRPr="00995501" w:rsidRDefault="005F6356" w:rsidP="00995501">
      <w:pPr>
        <w:spacing w:line="360" w:lineRule="auto"/>
        <w:ind w:left="1701" w:hangingChars="810" w:hanging="1701"/>
        <w:rPr>
          <w:color w:val="auto"/>
        </w:rPr>
      </w:pPr>
      <w:r w:rsidRPr="00995501">
        <w:rPr>
          <w:rFonts w:hint="eastAsia"/>
          <w:color w:val="auto"/>
        </w:rPr>
        <w:t>2016</w:t>
      </w:r>
      <w:r w:rsidRPr="00995501">
        <w:rPr>
          <w:rFonts w:hint="eastAsia"/>
          <w:color w:val="auto"/>
        </w:rPr>
        <w:t>年</w:t>
      </w:r>
      <w:r w:rsidRPr="00995501">
        <w:rPr>
          <w:rFonts w:hint="eastAsia"/>
          <w:color w:val="auto"/>
        </w:rPr>
        <w:t>2</w:t>
      </w:r>
      <w:r w:rsidR="00E54DC3" w:rsidRPr="00995501">
        <w:rPr>
          <w:rFonts w:hint="eastAsia"/>
          <w:color w:val="auto"/>
        </w:rPr>
        <w:t>月</w:t>
      </w:r>
      <w:r w:rsidRPr="00995501">
        <w:rPr>
          <w:rFonts w:hint="eastAsia"/>
          <w:color w:val="auto"/>
        </w:rPr>
        <w:t>7</w:t>
      </w:r>
      <w:r w:rsidR="005138C7" w:rsidRPr="00995501">
        <w:rPr>
          <w:rFonts w:hint="eastAsia"/>
          <w:color w:val="auto"/>
        </w:rPr>
        <w:t>日（</w:t>
      </w:r>
      <w:r w:rsidRPr="00995501">
        <w:rPr>
          <w:rFonts w:hint="eastAsia"/>
          <w:color w:val="auto"/>
        </w:rPr>
        <w:t>日</w:t>
      </w:r>
      <w:r w:rsidR="00E54DC3" w:rsidRPr="00995501">
        <w:rPr>
          <w:rFonts w:hint="eastAsia"/>
          <w:color w:val="auto"/>
        </w:rPr>
        <w:t>）</w:t>
      </w:r>
    </w:p>
    <w:p w:rsidR="00F55165" w:rsidRPr="00A92184" w:rsidRDefault="007C7FA1" w:rsidP="00995501">
      <w:pPr>
        <w:spacing w:line="360" w:lineRule="auto"/>
        <w:ind w:left="1944" w:hangingChars="810" w:hanging="1944"/>
        <w:rPr>
          <w:color w:val="auto"/>
          <w:sz w:val="24"/>
          <w:szCs w:val="24"/>
        </w:rPr>
      </w:pPr>
      <w:r w:rsidRPr="00A92184">
        <w:rPr>
          <w:rFonts w:hint="eastAsia"/>
          <w:color w:val="auto"/>
          <w:sz w:val="24"/>
          <w:szCs w:val="24"/>
          <w:highlight w:val="yellow"/>
        </w:rPr>
        <w:t>【その他】</w:t>
      </w:r>
    </w:p>
    <w:p w:rsidR="001E1DC2" w:rsidRPr="00995501" w:rsidRDefault="005138C7" w:rsidP="00F55165">
      <w:pPr>
        <w:spacing w:line="360" w:lineRule="auto"/>
        <w:rPr>
          <w:color w:val="auto"/>
        </w:rPr>
      </w:pPr>
      <w:r w:rsidRPr="00995501">
        <w:rPr>
          <w:rFonts w:hint="eastAsia"/>
          <w:color w:val="auto"/>
        </w:rPr>
        <w:t>(1)</w:t>
      </w:r>
      <w:r w:rsidR="00F55165">
        <w:rPr>
          <w:rFonts w:hint="eastAsia"/>
          <w:color w:val="auto"/>
        </w:rPr>
        <w:t xml:space="preserve"> </w:t>
      </w:r>
      <w:r w:rsidR="001E1DC2" w:rsidRPr="00995501">
        <w:rPr>
          <w:rFonts w:hint="eastAsia"/>
          <w:color w:val="auto"/>
        </w:rPr>
        <w:t>B</w:t>
      </w:r>
      <w:r w:rsidR="00F55165">
        <w:rPr>
          <w:rFonts w:hint="eastAsia"/>
          <w:color w:val="auto"/>
        </w:rPr>
        <w:t>級について</w:t>
      </w:r>
      <w:r w:rsidR="001E1DC2" w:rsidRPr="00995501">
        <w:rPr>
          <w:rFonts w:hint="eastAsia"/>
          <w:color w:val="auto"/>
        </w:rPr>
        <w:t>、本トライアル</w:t>
      </w:r>
      <w:r w:rsidR="00A60D1A" w:rsidRPr="00995501">
        <w:rPr>
          <w:rFonts w:hint="eastAsia"/>
          <w:color w:val="auto"/>
        </w:rPr>
        <w:t>通過</w:t>
      </w:r>
      <w:r w:rsidR="001E1DC2" w:rsidRPr="00995501">
        <w:rPr>
          <w:rFonts w:hint="eastAsia"/>
          <w:color w:val="auto"/>
        </w:rPr>
        <w:t>者は次年度の</w:t>
      </w:r>
      <w:r w:rsidR="001E1DC2" w:rsidRPr="00995501">
        <w:rPr>
          <w:rFonts w:hint="eastAsia"/>
          <w:color w:val="auto"/>
        </w:rPr>
        <w:t>JFA</w:t>
      </w:r>
      <w:r w:rsidR="001E1DC2" w:rsidRPr="00995501">
        <w:rPr>
          <w:rFonts w:hint="eastAsia"/>
          <w:color w:val="auto"/>
        </w:rPr>
        <w:t>当該指導者養成講習会を受けていただくことになりますので、各自予定をご確認の上、参加申込を行ってください。</w:t>
      </w:r>
    </w:p>
    <w:p w:rsidR="005F6356" w:rsidRPr="00995501" w:rsidRDefault="001E1DC2" w:rsidP="00F55165">
      <w:pPr>
        <w:spacing w:line="360" w:lineRule="auto"/>
        <w:rPr>
          <w:color w:val="auto"/>
        </w:rPr>
      </w:pPr>
      <w:r w:rsidRPr="00995501">
        <w:rPr>
          <w:rFonts w:hint="eastAsia"/>
          <w:color w:val="auto"/>
        </w:rPr>
        <w:t>(2)</w:t>
      </w:r>
      <w:r w:rsidR="00F55165">
        <w:rPr>
          <w:color w:val="auto"/>
        </w:rPr>
        <w:t xml:space="preserve"> </w:t>
      </w:r>
      <w:r w:rsidR="005F6356" w:rsidRPr="00995501">
        <w:rPr>
          <w:rFonts w:hint="eastAsia"/>
          <w:color w:val="auto"/>
        </w:rPr>
        <w:t>A</w:t>
      </w:r>
      <w:r w:rsidR="005F6356" w:rsidRPr="00995501">
        <w:rPr>
          <w:rFonts w:hint="eastAsia"/>
          <w:color w:val="auto"/>
        </w:rPr>
        <w:t>級ジェネラル</w:t>
      </w:r>
      <w:r w:rsidR="00F55165">
        <w:rPr>
          <w:rFonts w:hint="eastAsia"/>
          <w:color w:val="auto"/>
        </w:rPr>
        <w:t>について</w:t>
      </w:r>
      <w:r w:rsidR="00A60D1A" w:rsidRPr="00995501">
        <w:rPr>
          <w:rFonts w:hint="eastAsia"/>
          <w:color w:val="auto"/>
        </w:rPr>
        <w:t>、本トライアル通過者は</w:t>
      </w:r>
      <w:r w:rsidR="005F6356" w:rsidRPr="00995501">
        <w:rPr>
          <w:rFonts w:hint="eastAsia"/>
          <w:color w:val="auto"/>
        </w:rPr>
        <w:t>東海トライアル</w:t>
      </w:r>
      <w:r w:rsidR="00A60D1A" w:rsidRPr="00995501">
        <w:rPr>
          <w:rFonts w:hint="eastAsia"/>
          <w:color w:val="auto"/>
        </w:rPr>
        <w:t>（</w:t>
      </w:r>
      <w:r w:rsidR="005F6356" w:rsidRPr="00995501">
        <w:rPr>
          <w:rFonts w:hint="eastAsia"/>
          <w:color w:val="auto"/>
        </w:rPr>
        <w:t>2016</w:t>
      </w:r>
      <w:r w:rsidR="005F6356" w:rsidRPr="00995501">
        <w:rPr>
          <w:rFonts w:hint="eastAsia"/>
          <w:color w:val="auto"/>
        </w:rPr>
        <w:t>年</w:t>
      </w:r>
      <w:r w:rsidR="005F6356" w:rsidRPr="00995501">
        <w:rPr>
          <w:rFonts w:hint="eastAsia"/>
          <w:color w:val="auto"/>
        </w:rPr>
        <w:t>3</w:t>
      </w:r>
      <w:r w:rsidR="005F6356" w:rsidRPr="00995501">
        <w:rPr>
          <w:rFonts w:hint="eastAsia"/>
          <w:color w:val="auto"/>
        </w:rPr>
        <w:t>月</w:t>
      </w:r>
      <w:r w:rsidR="005F6356" w:rsidRPr="00995501">
        <w:rPr>
          <w:rFonts w:hint="eastAsia"/>
          <w:color w:val="auto"/>
        </w:rPr>
        <w:t>6</w:t>
      </w:r>
      <w:r w:rsidR="005F6356" w:rsidRPr="00995501">
        <w:rPr>
          <w:rFonts w:hint="eastAsia"/>
          <w:color w:val="auto"/>
        </w:rPr>
        <w:t>日</w:t>
      </w:r>
      <w:r w:rsidR="00A60D1A" w:rsidRPr="00995501">
        <w:rPr>
          <w:rFonts w:hint="eastAsia"/>
          <w:color w:val="auto"/>
        </w:rPr>
        <w:t>実施予定</w:t>
      </w:r>
      <w:r w:rsidR="005F6356" w:rsidRPr="00995501">
        <w:rPr>
          <w:rFonts w:hint="eastAsia"/>
          <w:color w:val="auto"/>
        </w:rPr>
        <w:t>）</w:t>
      </w:r>
      <w:r w:rsidR="00A60D1A" w:rsidRPr="00995501">
        <w:rPr>
          <w:rFonts w:hint="eastAsia"/>
          <w:color w:val="auto"/>
        </w:rPr>
        <w:t>を受けていただくことになります</w:t>
      </w:r>
      <w:r w:rsidR="005F6356" w:rsidRPr="00995501">
        <w:rPr>
          <w:rFonts w:hint="eastAsia"/>
          <w:color w:val="auto"/>
        </w:rPr>
        <w:t>。</w:t>
      </w:r>
    </w:p>
    <w:p w:rsidR="00F53D80" w:rsidRPr="00995501" w:rsidRDefault="001E1DC2" w:rsidP="00F55165">
      <w:pPr>
        <w:spacing w:line="360" w:lineRule="auto"/>
        <w:rPr>
          <w:color w:val="auto"/>
        </w:rPr>
      </w:pPr>
      <w:r w:rsidRPr="00995501">
        <w:rPr>
          <w:rFonts w:hint="eastAsia"/>
          <w:color w:val="auto"/>
        </w:rPr>
        <w:t>(3</w:t>
      </w:r>
      <w:r w:rsidR="005F6356" w:rsidRPr="00995501">
        <w:rPr>
          <w:rFonts w:hint="eastAsia"/>
          <w:color w:val="auto"/>
        </w:rPr>
        <w:t>)</w:t>
      </w:r>
      <w:r w:rsidR="00F55165">
        <w:rPr>
          <w:color w:val="auto"/>
        </w:rPr>
        <w:t xml:space="preserve"> </w:t>
      </w:r>
      <w:r w:rsidR="005F6356" w:rsidRPr="00995501">
        <w:rPr>
          <w:rFonts w:hint="eastAsia"/>
          <w:color w:val="auto"/>
        </w:rPr>
        <w:t>選手役は岐阜経済大学サッカー部員（予定）ですが、参加者にも</w:t>
      </w:r>
      <w:r w:rsidR="005F6356" w:rsidRPr="00995501">
        <w:rPr>
          <w:rFonts w:eastAsia="ＭＳ 明朝" w:hAnsiTheme="majorEastAsia" w:hint="eastAsia"/>
          <w:color w:val="auto"/>
          <w:szCs w:val="24"/>
        </w:rPr>
        <w:t>選手役をしていただ</w:t>
      </w:r>
      <w:r w:rsidR="005F6356" w:rsidRPr="00D620D1">
        <w:rPr>
          <w:rFonts w:eastAsia="ＭＳ 明朝" w:hAnsiTheme="majorEastAsia" w:hint="eastAsia"/>
          <w:dstrike/>
          <w:color w:val="auto"/>
          <w:szCs w:val="24"/>
        </w:rPr>
        <w:t>く場合が</w:t>
      </w:r>
      <w:r w:rsidR="005F6356" w:rsidRPr="00D620D1">
        <w:rPr>
          <w:rFonts w:eastAsia="ＭＳ 明朝" w:hAnsi="ＭＳ ゴシック" w:hint="eastAsia"/>
          <w:dstrike/>
          <w:color w:val="auto"/>
          <w:szCs w:val="24"/>
        </w:rPr>
        <w:t>あり</w:t>
      </w:r>
      <w:r w:rsidR="00D620D1">
        <w:rPr>
          <w:rFonts w:eastAsia="ＭＳ 明朝" w:hAnsi="ＭＳ ゴシック" w:hint="eastAsia"/>
          <w:color w:val="auto"/>
          <w:szCs w:val="24"/>
        </w:rPr>
        <w:t>き</w:t>
      </w:r>
      <w:r w:rsidR="005F6356" w:rsidRPr="00995501">
        <w:rPr>
          <w:rFonts w:eastAsia="ＭＳ 明朝" w:hAnsi="ＭＳ ゴシック" w:hint="eastAsia"/>
          <w:color w:val="auto"/>
          <w:szCs w:val="24"/>
        </w:rPr>
        <w:t>ます</w:t>
      </w:r>
      <w:r w:rsidR="005F6356" w:rsidRPr="00995501">
        <w:rPr>
          <w:rFonts w:eastAsia="ＭＳ 明朝" w:hAnsiTheme="majorEastAsia" w:hint="eastAsia"/>
          <w:color w:val="auto"/>
          <w:szCs w:val="24"/>
        </w:rPr>
        <w:t>ので、各自プレーできる準備をお願いします。尚、</w:t>
      </w:r>
      <w:r w:rsidR="005F6356" w:rsidRPr="00995501">
        <w:rPr>
          <w:rFonts w:eastAsia="ＭＳ 明朝" w:hAnsi="ＭＳ ゴシック" w:hint="eastAsia"/>
          <w:color w:val="auto"/>
          <w:szCs w:val="24"/>
        </w:rPr>
        <w:t>プレー</w:t>
      </w:r>
      <w:r w:rsidR="005F6356" w:rsidRPr="00995501">
        <w:rPr>
          <w:rFonts w:eastAsia="ＭＳ 明朝" w:hAnsiTheme="majorEastAsia" w:hint="eastAsia"/>
          <w:color w:val="auto"/>
          <w:szCs w:val="24"/>
        </w:rPr>
        <w:t>できない場合は</w:t>
      </w:r>
      <w:r w:rsidR="00393569" w:rsidRPr="00995501">
        <w:rPr>
          <w:rFonts w:eastAsia="ＭＳ 明朝" w:hAnsiTheme="majorEastAsia" w:hint="eastAsia"/>
          <w:color w:val="auto"/>
          <w:szCs w:val="24"/>
        </w:rPr>
        <w:t>参加</w:t>
      </w:r>
      <w:r w:rsidR="005F6356" w:rsidRPr="00995501">
        <w:rPr>
          <w:rFonts w:eastAsia="ＭＳ 明朝" w:hAnsiTheme="majorEastAsia" w:hint="eastAsia"/>
          <w:color w:val="auto"/>
          <w:szCs w:val="24"/>
        </w:rPr>
        <w:t>不可とさせていただきます。</w:t>
      </w:r>
    </w:p>
    <w:p w:rsidR="00F53D80" w:rsidRPr="00995501" w:rsidRDefault="001E1DC2" w:rsidP="00F55165">
      <w:pPr>
        <w:spacing w:line="360" w:lineRule="auto"/>
        <w:rPr>
          <w:rFonts w:eastAsia="ＭＳ 明朝" w:hAnsiTheme="majorEastAsia"/>
          <w:color w:val="auto"/>
          <w:szCs w:val="24"/>
        </w:rPr>
      </w:pPr>
      <w:r w:rsidRPr="00995501">
        <w:rPr>
          <w:rFonts w:hint="eastAsia"/>
          <w:color w:val="auto"/>
        </w:rPr>
        <w:t>(4</w:t>
      </w:r>
      <w:r w:rsidR="005138C7" w:rsidRPr="00995501">
        <w:rPr>
          <w:rFonts w:hint="eastAsia"/>
          <w:color w:val="auto"/>
        </w:rPr>
        <w:t>)</w:t>
      </w:r>
      <w:r w:rsidR="005F6356" w:rsidRPr="00995501">
        <w:rPr>
          <w:rFonts w:eastAsia="ＭＳ 明朝" w:hAnsiTheme="majorEastAsia"/>
          <w:color w:val="auto"/>
          <w:szCs w:val="24"/>
        </w:rPr>
        <w:t xml:space="preserve"> </w:t>
      </w:r>
      <w:r w:rsidR="00F55165">
        <w:rPr>
          <w:rFonts w:hint="eastAsia"/>
          <w:color w:val="auto"/>
        </w:rPr>
        <w:t>担当者からの連絡は</w:t>
      </w:r>
      <w:r w:rsidR="005F6356" w:rsidRPr="00995501">
        <w:rPr>
          <w:rFonts w:hint="eastAsia"/>
          <w:color w:val="auto"/>
        </w:rPr>
        <w:t>メールにて行いますので、下記アドレスから受信できるように各端末の設定をご確認ください。</w:t>
      </w:r>
    </w:p>
    <w:p w:rsidR="00F46F37" w:rsidRDefault="001E1DC2" w:rsidP="00F55165">
      <w:pPr>
        <w:spacing w:line="360" w:lineRule="auto"/>
        <w:rPr>
          <w:color w:val="auto"/>
          <w:sz w:val="20"/>
          <w:szCs w:val="20"/>
        </w:rPr>
      </w:pPr>
      <w:r w:rsidRPr="00995501">
        <w:rPr>
          <w:rFonts w:eastAsia="ＭＳ 明朝" w:hAnsiTheme="majorEastAsia" w:hint="eastAsia"/>
          <w:color w:val="auto"/>
          <w:szCs w:val="24"/>
        </w:rPr>
        <w:t>(5</w:t>
      </w:r>
      <w:r w:rsidR="00F53D80" w:rsidRPr="00995501">
        <w:rPr>
          <w:rFonts w:eastAsia="ＭＳ 明朝" w:hAnsiTheme="majorEastAsia" w:hint="eastAsia"/>
          <w:color w:val="auto"/>
          <w:szCs w:val="24"/>
        </w:rPr>
        <w:t>)</w:t>
      </w:r>
      <w:r w:rsidR="00F55165">
        <w:rPr>
          <w:rFonts w:eastAsia="ＭＳ 明朝" w:hAnsiTheme="majorEastAsia"/>
          <w:color w:val="auto"/>
          <w:szCs w:val="24"/>
        </w:rPr>
        <w:t xml:space="preserve"> </w:t>
      </w:r>
      <w:r w:rsidR="00F53D80" w:rsidRPr="00995501">
        <w:rPr>
          <w:rFonts w:eastAsia="ＭＳ 明朝" w:hAnsiTheme="majorEastAsia" w:hint="eastAsia"/>
          <w:color w:val="auto"/>
          <w:szCs w:val="24"/>
        </w:rPr>
        <w:t>お知らせ</w:t>
      </w:r>
      <w:r w:rsidR="00F53D80" w:rsidRPr="00995501">
        <w:rPr>
          <w:rFonts w:hint="eastAsia"/>
          <w:color w:val="auto"/>
          <w:sz w:val="20"/>
          <w:szCs w:val="20"/>
        </w:rPr>
        <w:t>いただいた個人情報については、（一財）岐阜県サッカー協会主催・主管の事業にのみ使用し、その他の目的では一切使用いたしません。</w:t>
      </w:r>
    </w:p>
    <w:p w:rsidR="00F55165" w:rsidRPr="00995501" w:rsidRDefault="001D1963" w:rsidP="00F55165">
      <w:pPr>
        <w:spacing w:line="360" w:lineRule="auto"/>
        <w:rPr>
          <w:rFonts w:eastAsia="ＭＳ 明朝" w:hAnsiTheme="majorEastAsia"/>
          <w:color w:val="auto"/>
          <w:szCs w:val="24"/>
        </w:rPr>
      </w:pPr>
      <w:r>
        <w:rPr>
          <w:rFonts w:eastAsia="ＭＳ 明朝"/>
          <w:noProof/>
          <w:color w:val="auto"/>
        </w:rPr>
        <w:pict>
          <v:rect id="Rectangle 3" o:spid="_x0000_s1026" style="position:absolute;margin-left:290.3pt;margin-top:345.8pt;width:220.5pt;height:92.25pt;z-index:251658240;visibility:visible;mso-position-horizontal-relative:margin;mso-position-vertical-relative:margin;v-text-anchor:middle" fillcolor="#daeef3 [664]">
            <v:textbox style="mso-next-textbox:#Rectangle 3" inset="5.85pt,.7pt,5.85pt,.7pt">
              <w:txbxContent>
                <w:p w:rsidR="00997B30" w:rsidRDefault="00A73AE7" w:rsidP="00A73AE7">
                  <w:pPr>
                    <w:ind w:leftChars="67" w:left="141"/>
                  </w:pPr>
                  <w:r>
                    <w:rPr>
                      <w:rFonts w:hint="eastAsia"/>
                    </w:rPr>
                    <w:t>【担当者】</w:t>
                  </w:r>
                </w:p>
                <w:p w:rsidR="00A73AE7" w:rsidRDefault="00A73AE7" w:rsidP="00A73AE7">
                  <w:pPr>
                    <w:ind w:leftChars="67" w:left="141"/>
                  </w:pPr>
                  <w:r>
                    <w:rPr>
                      <w:rFonts w:hint="eastAsia"/>
                    </w:rPr>
                    <w:t>西川　勤</w:t>
                  </w:r>
                </w:p>
                <w:p w:rsidR="00A73AE7" w:rsidRDefault="00A73AE7" w:rsidP="00A73AE7">
                  <w:pPr>
                    <w:ind w:leftChars="67" w:left="141"/>
                  </w:pPr>
                  <w:r>
                    <w:rPr>
                      <w:rFonts w:hint="eastAsia"/>
                    </w:rPr>
                    <w:t>GFA</w:t>
                  </w:r>
                  <w:r w:rsidR="00C449AC">
                    <w:rPr>
                      <w:rFonts w:hint="eastAsia"/>
                    </w:rPr>
                    <w:t xml:space="preserve"> </w:t>
                  </w:r>
                  <w:r>
                    <w:rPr>
                      <w:rFonts w:hint="eastAsia"/>
                    </w:rPr>
                    <w:t>技術委員会</w:t>
                  </w:r>
                  <w:r w:rsidR="00C449AC">
                    <w:rPr>
                      <w:rFonts w:hint="eastAsia"/>
                    </w:rPr>
                    <w:t xml:space="preserve"> </w:t>
                  </w:r>
                  <w:r>
                    <w:rPr>
                      <w:rFonts w:hint="eastAsia"/>
                    </w:rPr>
                    <w:t>指導者養成部</w:t>
                  </w:r>
                </w:p>
                <w:p w:rsidR="00A73AE7" w:rsidRDefault="00A73AE7" w:rsidP="00A73AE7">
                  <w:pPr>
                    <w:ind w:leftChars="67" w:left="141"/>
                  </w:pPr>
                  <w:r>
                    <w:rPr>
                      <w:rFonts w:hint="eastAsia"/>
                    </w:rPr>
                    <w:t>〔</w:t>
                  </w:r>
                  <w:r>
                    <w:rPr>
                      <w:rFonts w:hint="eastAsia"/>
                    </w:rPr>
                    <w:t>PC</w:t>
                  </w:r>
                  <w:r>
                    <w:rPr>
                      <w:rFonts w:hint="eastAsia"/>
                    </w:rPr>
                    <w:t>アドレス〕</w:t>
                  </w:r>
                  <w:r>
                    <w:rPr>
                      <w:rFonts w:hint="eastAsia"/>
                    </w:rPr>
                    <w:t>p39743@gifu-net.ed.jp</w:t>
                  </w:r>
                </w:p>
              </w:txbxContent>
            </v:textbox>
            <w10:wrap anchorx="margin" anchory="margin"/>
          </v:rect>
        </w:pict>
      </w:r>
      <w:r w:rsidR="00F55165">
        <w:rPr>
          <w:rFonts w:hint="eastAsia"/>
          <w:color w:val="auto"/>
          <w:sz w:val="20"/>
          <w:szCs w:val="20"/>
        </w:rPr>
        <w:t>(6)</w:t>
      </w:r>
      <w:r w:rsidR="00F55165">
        <w:rPr>
          <w:color w:val="auto"/>
          <w:sz w:val="20"/>
          <w:szCs w:val="20"/>
        </w:rPr>
        <w:t xml:space="preserve"> </w:t>
      </w:r>
      <w:r w:rsidR="00A92184" w:rsidRPr="00A92184">
        <w:rPr>
          <w:rFonts w:hint="eastAsia"/>
          <w:color w:val="auto"/>
          <w:sz w:val="20"/>
          <w:szCs w:val="20"/>
        </w:rPr>
        <w:t>実技において負傷した場合は、主管者にて応急処置を行いますが、一切責任を負いかねますので、ご了承ください。</w:t>
      </w:r>
    </w:p>
    <w:sectPr w:rsidR="00F55165" w:rsidRPr="00995501" w:rsidSect="005138C7">
      <w:type w:val="continuous"/>
      <w:pgSz w:w="11906" w:h="16838" w:code="9"/>
      <w:pgMar w:top="851" w:right="851" w:bottom="851" w:left="851" w:header="720" w:footer="720" w:gutter="0"/>
      <w:cols w:space="420"/>
      <w:noEndnote/>
      <w:docGrid w:linePitch="386" w:charSpace="537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963" w:rsidRDefault="001D1963" w:rsidP="00E53182">
      <w:r>
        <w:separator/>
      </w:r>
    </w:p>
  </w:endnote>
  <w:endnote w:type="continuationSeparator" w:id="0">
    <w:p w:rsidR="001D1963" w:rsidRDefault="001D1963" w:rsidP="00E5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963" w:rsidRDefault="001D1963" w:rsidP="00E53182">
      <w:r>
        <w:separator/>
      </w:r>
    </w:p>
  </w:footnote>
  <w:footnote w:type="continuationSeparator" w:id="0">
    <w:p w:rsidR="001D1963" w:rsidRDefault="001D1963" w:rsidP="00E53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2VaHo1EAQ03koxg1uEfr6dJ35o2LhiSdqE0MD7E75w+hNWPFc+OLkJN+OyB0woWblMK/HsbWVAH1MR/TcWJNlg==" w:salt="NKOzEM3yR4Fzy5pvhVnAlQ=="/>
  <w:defaultTabStop w:val="840"/>
  <w:evenAndOddHeaders/>
  <w:drawingGridHorizontalSpacing w:val="236"/>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4738"/>
    <w:rsid w:val="00002CE4"/>
    <w:rsid w:val="00063024"/>
    <w:rsid w:val="000D7B6A"/>
    <w:rsid w:val="000E1061"/>
    <w:rsid w:val="001233EE"/>
    <w:rsid w:val="00131109"/>
    <w:rsid w:val="00156400"/>
    <w:rsid w:val="0016567E"/>
    <w:rsid w:val="00196454"/>
    <w:rsid w:val="001C3F91"/>
    <w:rsid w:val="001D1963"/>
    <w:rsid w:val="001E10AD"/>
    <w:rsid w:val="001E181D"/>
    <w:rsid w:val="001E1DC2"/>
    <w:rsid w:val="00203321"/>
    <w:rsid w:val="00264BB8"/>
    <w:rsid w:val="00281954"/>
    <w:rsid w:val="002A5510"/>
    <w:rsid w:val="002B66AA"/>
    <w:rsid w:val="002D6ACD"/>
    <w:rsid w:val="00356CF3"/>
    <w:rsid w:val="00393569"/>
    <w:rsid w:val="00395708"/>
    <w:rsid w:val="003A36E3"/>
    <w:rsid w:val="00471975"/>
    <w:rsid w:val="004A5BAE"/>
    <w:rsid w:val="004B04F1"/>
    <w:rsid w:val="004B4695"/>
    <w:rsid w:val="004B6675"/>
    <w:rsid w:val="004B6A35"/>
    <w:rsid w:val="004D30AD"/>
    <w:rsid w:val="004E2D0F"/>
    <w:rsid w:val="004F0DE9"/>
    <w:rsid w:val="005138C7"/>
    <w:rsid w:val="00554836"/>
    <w:rsid w:val="0055714D"/>
    <w:rsid w:val="00583B2F"/>
    <w:rsid w:val="00590373"/>
    <w:rsid w:val="00595D71"/>
    <w:rsid w:val="005F6356"/>
    <w:rsid w:val="0063644B"/>
    <w:rsid w:val="00664088"/>
    <w:rsid w:val="00695834"/>
    <w:rsid w:val="006F7D89"/>
    <w:rsid w:val="0072371F"/>
    <w:rsid w:val="00772133"/>
    <w:rsid w:val="007817EC"/>
    <w:rsid w:val="007A6454"/>
    <w:rsid w:val="007A64E1"/>
    <w:rsid w:val="007C232F"/>
    <w:rsid w:val="007C4235"/>
    <w:rsid w:val="007C7FA1"/>
    <w:rsid w:val="007E1074"/>
    <w:rsid w:val="007E3A71"/>
    <w:rsid w:val="008306E2"/>
    <w:rsid w:val="00852399"/>
    <w:rsid w:val="0088713C"/>
    <w:rsid w:val="008A3956"/>
    <w:rsid w:val="008A612F"/>
    <w:rsid w:val="008D2A02"/>
    <w:rsid w:val="008E5211"/>
    <w:rsid w:val="008F7D40"/>
    <w:rsid w:val="00903CDD"/>
    <w:rsid w:val="00962AD6"/>
    <w:rsid w:val="00995501"/>
    <w:rsid w:val="00997B30"/>
    <w:rsid w:val="009A19C8"/>
    <w:rsid w:val="009D2022"/>
    <w:rsid w:val="00A03E29"/>
    <w:rsid w:val="00A07DEC"/>
    <w:rsid w:val="00A17A5B"/>
    <w:rsid w:val="00A35421"/>
    <w:rsid w:val="00A4059F"/>
    <w:rsid w:val="00A47FB9"/>
    <w:rsid w:val="00A60D1A"/>
    <w:rsid w:val="00A64424"/>
    <w:rsid w:val="00A73AE7"/>
    <w:rsid w:val="00A745D8"/>
    <w:rsid w:val="00A807D6"/>
    <w:rsid w:val="00A92184"/>
    <w:rsid w:val="00AA075B"/>
    <w:rsid w:val="00AA16CB"/>
    <w:rsid w:val="00AA61FD"/>
    <w:rsid w:val="00AE316C"/>
    <w:rsid w:val="00AF24F6"/>
    <w:rsid w:val="00B10A01"/>
    <w:rsid w:val="00B11D00"/>
    <w:rsid w:val="00B13652"/>
    <w:rsid w:val="00B60B5A"/>
    <w:rsid w:val="00B60D4F"/>
    <w:rsid w:val="00B94F81"/>
    <w:rsid w:val="00B97A97"/>
    <w:rsid w:val="00BA1E1A"/>
    <w:rsid w:val="00BB612A"/>
    <w:rsid w:val="00BB6677"/>
    <w:rsid w:val="00BD403E"/>
    <w:rsid w:val="00C23202"/>
    <w:rsid w:val="00C449AC"/>
    <w:rsid w:val="00C62CA0"/>
    <w:rsid w:val="00C9744A"/>
    <w:rsid w:val="00CD4700"/>
    <w:rsid w:val="00CE4616"/>
    <w:rsid w:val="00CF4A1F"/>
    <w:rsid w:val="00D22A40"/>
    <w:rsid w:val="00D267D6"/>
    <w:rsid w:val="00D620D1"/>
    <w:rsid w:val="00D737B9"/>
    <w:rsid w:val="00D74DDF"/>
    <w:rsid w:val="00E313C0"/>
    <w:rsid w:val="00E34738"/>
    <w:rsid w:val="00E5212E"/>
    <w:rsid w:val="00E53182"/>
    <w:rsid w:val="00E54DC3"/>
    <w:rsid w:val="00E80740"/>
    <w:rsid w:val="00F02DDC"/>
    <w:rsid w:val="00F10AC9"/>
    <w:rsid w:val="00F4669D"/>
    <w:rsid w:val="00F46890"/>
    <w:rsid w:val="00F46F37"/>
    <w:rsid w:val="00F53D80"/>
    <w:rsid w:val="00F55165"/>
    <w:rsid w:val="00F61609"/>
    <w:rsid w:val="00F652D9"/>
    <w:rsid w:val="00F975A4"/>
    <w:rsid w:val="00FA717A"/>
    <w:rsid w:val="00FA7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6"/>
        <o:r id="V:Rule2" type="connector" idref="#_x0000_s1037"/>
      </o:rules>
    </o:shapelayout>
  </w:shapeDefaults>
  <w:decimalSymbol w:val="."/>
  <w:listSeparator w:val=","/>
  <w15:docId w15:val="{B08B08A6-7475-453B-B06F-64476695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ＭＳ ゴシック"/>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677"/>
    <w:pPr>
      <w:widowControl w:val="0"/>
      <w:suppressAutoHyphens/>
      <w:kinsoku w:val="0"/>
      <w:wordWrap w:val="0"/>
      <w:overflowPunct w:val="0"/>
      <w:autoSpaceDE w:val="0"/>
      <w:autoSpaceDN w:val="0"/>
      <w:adjustRightInd w:val="0"/>
      <w:textAlignment w:val="baseline"/>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4738"/>
  </w:style>
  <w:style w:type="character" w:customStyle="1" w:styleId="a4">
    <w:name w:val="日付 (文字)"/>
    <w:basedOn w:val="a0"/>
    <w:link w:val="a3"/>
    <w:uiPriority w:val="99"/>
    <w:semiHidden/>
    <w:rsid w:val="00E34738"/>
    <w:rPr>
      <w:rFonts w:cs="Century"/>
    </w:rPr>
  </w:style>
  <w:style w:type="paragraph" w:styleId="a5">
    <w:name w:val="header"/>
    <w:basedOn w:val="a"/>
    <w:link w:val="a6"/>
    <w:uiPriority w:val="99"/>
    <w:semiHidden/>
    <w:unhideWhenUsed/>
    <w:rsid w:val="00E53182"/>
    <w:pPr>
      <w:tabs>
        <w:tab w:val="center" w:pos="4252"/>
        <w:tab w:val="right" w:pos="8504"/>
      </w:tabs>
      <w:snapToGrid w:val="0"/>
    </w:pPr>
  </w:style>
  <w:style w:type="character" w:customStyle="1" w:styleId="a6">
    <w:name w:val="ヘッダー (文字)"/>
    <w:basedOn w:val="a0"/>
    <w:link w:val="a5"/>
    <w:uiPriority w:val="99"/>
    <w:semiHidden/>
    <w:rsid w:val="00E53182"/>
    <w:rPr>
      <w:rFonts w:cs="Century"/>
    </w:rPr>
  </w:style>
  <w:style w:type="paragraph" w:styleId="a7">
    <w:name w:val="footer"/>
    <w:basedOn w:val="a"/>
    <w:link w:val="a8"/>
    <w:uiPriority w:val="99"/>
    <w:semiHidden/>
    <w:unhideWhenUsed/>
    <w:rsid w:val="00E53182"/>
    <w:pPr>
      <w:tabs>
        <w:tab w:val="center" w:pos="4252"/>
        <w:tab w:val="right" w:pos="8504"/>
      </w:tabs>
      <w:snapToGrid w:val="0"/>
    </w:pPr>
  </w:style>
  <w:style w:type="character" w:customStyle="1" w:styleId="a8">
    <w:name w:val="フッター (文字)"/>
    <w:basedOn w:val="a0"/>
    <w:link w:val="a7"/>
    <w:uiPriority w:val="99"/>
    <w:semiHidden/>
    <w:rsid w:val="00E53182"/>
    <w:rPr>
      <w:rFonts w:cs="Century"/>
    </w:rPr>
  </w:style>
  <w:style w:type="table" w:styleId="a9">
    <w:name w:val="Table Grid"/>
    <w:basedOn w:val="a1"/>
    <w:uiPriority w:val="59"/>
    <w:rsid w:val="0072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53D80"/>
    <w:rPr>
      <w:color w:val="0000FF" w:themeColor="hyperlink"/>
      <w:u w:val="single"/>
    </w:rPr>
  </w:style>
  <w:style w:type="character" w:styleId="ab">
    <w:name w:val="FollowedHyperlink"/>
    <w:basedOn w:val="a0"/>
    <w:uiPriority w:val="99"/>
    <w:semiHidden/>
    <w:unhideWhenUsed/>
    <w:rsid w:val="00995501"/>
    <w:rPr>
      <w:color w:val="800080" w:themeColor="followedHyperlink"/>
      <w:u w:val="single"/>
    </w:rPr>
  </w:style>
  <w:style w:type="paragraph" w:styleId="ac">
    <w:name w:val="Balloon Text"/>
    <w:basedOn w:val="a"/>
    <w:link w:val="ad"/>
    <w:uiPriority w:val="99"/>
    <w:semiHidden/>
    <w:unhideWhenUsed/>
    <w:rsid w:val="00D737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37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faid.jfa.jp/uniid-server/logi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1</Pages>
  <Words>184</Words>
  <Characters>1055</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km27379</dc:creator>
  <cp:lastModifiedBy>岐阜県教育委員会</cp:lastModifiedBy>
  <cp:revision>37</cp:revision>
  <cp:lastPrinted>2016-01-15T01:59:00Z</cp:lastPrinted>
  <dcterms:created xsi:type="dcterms:W3CDTF">2015-07-15T23:30:00Z</dcterms:created>
  <dcterms:modified xsi:type="dcterms:W3CDTF">2016-02-09T01:42:00Z</dcterms:modified>
</cp:coreProperties>
</file>