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610B1" w14:textId="77777777" w:rsidR="00103BE4" w:rsidRDefault="00103BE4" w:rsidP="000609E2">
      <w:pPr>
        <w:ind w:firstLineChars="50" w:firstLine="105"/>
      </w:pPr>
      <w:r>
        <w:rPr>
          <w:rFonts w:hint="eastAsia"/>
        </w:rPr>
        <w:t>1</w:t>
      </w:r>
      <w:r>
        <w:rPr>
          <w:rFonts w:hint="eastAsia"/>
        </w:rPr>
        <w:t>．主催</w:t>
      </w:r>
      <w:r w:rsidR="002546F9">
        <w:tab/>
      </w:r>
      <w:r>
        <w:rPr>
          <w:rFonts w:hint="eastAsia"/>
        </w:rPr>
        <w:t>（</w:t>
      </w:r>
      <w:r w:rsidR="009A3D97">
        <w:rPr>
          <w:rFonts w:hint="eastAsia"/>
        </w:rPr>
        <w:t>一</w:t>
      </w:r>
      <w:r>
        <w:rPr>
          <w:rFonts w:hint="eastAsia"/>
        </w:rPr>
        <w:t>財）岐阜県サッカー協会</w:t>
      </w:r>
    </w:p>
    <w:p w14:paraId="0F4B4CC4" w14:textId="77777777" w:rsidR="00103BE4" w:rsidRDefault="00103BE4">
      <w:pPr>
        <w:ind w:firstLineChars="50" w:firstLine="105"/>
      </w:pPr>
      <w:r>
        <w:rPr>
          <w:rFonts w:hint="eastAsia"/>
        </w:rPr>
        <w:t>2</w:t>
      </w:r>
      <w:r>
        <w:rPr>
          <w:rFonts w:hint="eastAsia"/>
        </w:rPr>
        <w:t>．主管</w:t>
      </w:r>
      <w:r w:rsidR="002546F9">
        <w:tab/>
      </w:r>
      <w:r>
        <w:rPr>
          <w:rFonts w:hint="eastAsia"/>
        </w:rPr>
        <w:t xml:space="preserve">岐阜県サッカー協会女子委員会　</w:t>
      </w:r>
    </w:p>
    <w:p w14:paraId="56CCB559" w14:textId="77777777" w:rsidR="00103BE4" w:rsidRPr="002546F9" w:rsidRDefault="00103BE4" w:rsidP="002546F9">
      <w:pPr>
        <w:ind w:leftChars="53" w:left="1699" w:hangingChars="756" w:hanging="1588"/>
        <w:rPr>
          <w:sz w:val="24"/>
        </w:rPr>
      </w:pPr>
      <w:r>
        <w:rPr>
          <w:rFonts w:hint="eastAsia"/>
        </w:rPr>
        <w:t>3</w:t>
      </w:r>
      <w:r>
        <w:rPr>
          <w:rFonts w:hint="eastAsia"/>
        </w:rPr>
        <w:t>．目的</w:t>
      </w:r>
      <w:r w:rsidR="002546F9">
        <w:tab/>
      </w:r>
      <w:r w:rsidRPr="002546F9">
        <w:rPr>
          <w:rFonts w:hint="eastAsia"/>
        </w:rPr>
        <w:t>岐阜県における女子サッカー</w:t>
      </w:r>
      <w:r w:rsidR="002546F9" w:rsidRPr="002546F9">
        <w:rPr>
          <w:rFonts w:hint="eastAsia"/>
        </w:rPr>
        <w:t>チームの</w:t>
      </w:r>
      <w:r w:rsidR="002546F9" w:rsidRPr="002546F9">
        <w:rPr>
          <w:rFonts w:hint="eastAsia"/>
          <w:b/>
        </w:rPr>
        <w:t>維持・</w:t>
      </w:r>
      <w:r w:rsidRPr="002546F9">
        <w:rPr>
          <w:rFonts w:hint="eastAsia"/>
          <w:b/>
        </w:rPr>
        <w:t>普及</w:t>
      </w:r>
      <w:r w:rsidR="002546F9" w:rsidRPr="002546F9">
        <w:rPr>
          <w:rFonts w:hint="eastAsia"/>
          <w:b/>
        </w:rPr>
        <w:t>・</w:t>
      </w:r>
      <w:r w:rsidRPr="002546F9">
        <w:rPr>
          <w:rFonts w:hint="eastAsia"/>
          <w:b/>
        </w:rPr>
        <w:t>発展</w:t>
      </w:r>
      <w:r w:rsidR="002546F9" w:rsidRPr="002546F9">
        <w:rPr>
          <w:rFonts w:hint="eastAsia"/>
        </w:rPr>
        <w:t>とサッカーの理解を深めること</w:t>
      </w:r>
    </w:p>
    <w:p w14:paraId="0655EF60" w14:textId="72FF16F9" w:rsidR="00103BE4" w:rsidRPr="00657867" w:rsidRDefault="00103BE4" w:rsidP="00657867">
      <w:pPr>
        <w:ind w:leftChars="50" w:left="1680" w:hangingChars="750" w:hanging="1575"/>
      </w:pPr>
      <w:r>
        <w:rPr>
          <w:rFonts w:hint="eastAsia"/>
        </w:rPr>
        <w:t>4</w:t>
      </w:r>
      <w:r>
        <w:rPr>
          <w:rFonts w:hint="eastAsia"/>
        </w:rPr>
        <w:t>．参加資格</w:t>
      </w:r>
      <w:r w:rsidR="002546F9">
        <w:tab/>
      </w:r>
      <w:r w:rsidR="000609E2" w:rsidRPr="00787256">
        <w:t>20</w:t>
      </w:r>
      <w:r w:rsidR="002F5D6D" w:rsidRPr="00787256">
        <w:t>2</w:t>
      </w:r>
      <w:r w:rsidR="006F63A9" w:rsidRPr="00787256">
        <w:rPr>
          <w:rFonts w:hint="eastAsia"/>
        </w:rPr>
        <w:t>3</w:t>
      </w:r>
      <w:r w:rsidRPr="00787256">
        <w:rPr>
          <w:rFonts w:hint="eastAsia"/>
        </w:rPr>
        <w:t>年</w:t>
      </w:r>
      <w:r>
        <w:rPr>
          <w:rFonts w:hint="eastAsia"/>
        </w:rPr>
        <w:t>度岐阜県サッカー協会に（女子一般）として登録されたチーム及び、今後に登録を予定しているチームの</w:t>
      </w:r>
      <w:r>
        <w:rPr>
          <w:rFonts w:hint="eastAsia"/>
        </w:rPr>
        <w:t>6</w:t>
      </w:r>
      <w:r>
        <w:rPr>
          <w:rFonts w:hint="eastAsia"/>
        </w:rPr>
        <w:t>年生以上</w:t>
      </w:r>
      <w:r w:rsidRPr="0037702D">
        <w:rPr>
          <w:rFonts w:hint="eastAsia"/>
          <w:color w:val="000000"/>
        </w:rPr>
        <w:t>の選手とする。</w:t>
      </w:r>
    </w:p>
    <w:p w14:paraId="29CCF9C3" w14:textId="09D7D09C" w:rsidR="00103BE4" w:rsidRDefault="00103BE4">
      <w:pPr>
        <w:ind w:firstLineChars="50" w:firstLine="105"/>
      </w:pPr>
      <w:r>
        <w:rPr>
          <w:rFonts w:hint="eastAsia"/>
        </w:rPr>
        <w:t>5</w:t>
      </w:r>
      <w:r>
        <w:rPr>
          <w:rFonts w:hint="eastAsia"/>
        </w:rPr>
        <w:t xml:space="preserve">．対戦方法　　</w:t>
      </w:r>
      <w:r w:rsidR="005C288B">
        <w:rPr>
          <w:rFonts w:hint="eastAsia"/>
        </w:rPr>
        <w:t>1</w:t>
      </w:r>
      <w:r w:rsidR="005C288B">
        <w:rPr>
          <w:rFonts w:hint="eastAsia"/>
        </w:rPr>
        <w:t>回戦総当たり</w:t>
      </w:r>
    </w:p>
    <w:p w14:paraId="3796770C" w14:textId="77777777" w:rsidR="002546F9" w:rsidRPr="002F5D6D" w:rsidRDefault="00103BE4" w:rsidP="00EE7998">
      <w:pPr>
        <w:ind w:firstLineChars="50" w:firstLine="105"/>
        <w:rPr>
          <w:color w:val="000000"/>
        </w:rPr>
      </w:pPr>
      <w:r>
        <w:rPr>
          <w:rFonts w:hint="eastAsia"/>
        </w:rPr>
        <w:t>6</w:t>
      </w:r>
      <w:r>
        <w:rPr>
          <w:rFonts w:hint="eastAsia"/>
        </w:rPr>
        <w:t xml:space="preserve">．競技方法　　</w:t>
      </w:r>
      <w:r>
        <w:rPr>
          <w:rFonts w:hint="eastAsia"/>
        </w:rPr>
        <w:t>11</w:t>
      </w:r>
      <w:r>
        <w:rPr>
          <w:rFonts w:hint="eastAsia"/>
        </w:rPr>
        <w:t>人制</w:t>
      </w:r>
    </w:p>
    <w:p w14:paraId="2261CC98" w14:textId="4A1072D7" w:rsidR="00A3759C" w:rsidRPr="005C098F" w:rsidRDefault="00103BE4" w:rsidP="00EE7998">
      <w:pPr>
        <w:ind w:left="840" w:firstLine="840"/>
        <w:rPr>
          <w:color w:val="FF0000"/>
        </w:rPr>
      </w:pPr>
      <w:r w:rsidRPr="00D4707A">
        <w:rPr>
          <w:rFonts w:hint="eastAsia"/>
        </w:rPr>
        <w:t>試合時間</w:t>
      </w:r>
      <w:r w:rsidR="00517124" w:rsidRPr="00D4707A">
        <w:rPr>
          <w:rFonts w:hint="eastAsia"/>
        </w:rPr>
        <w:t xml:space="preserve">　</w:t>
      </w:r>
      <w:r w:rsidR="00D4707A" w:rsidRPr="005C098F">
        <w:t>70</w:t>
      </w:r>
      <w:r w:rsidR="00E053AE" w:rsidRPr="005C098F">
        <w:rPr>
          <w:rFonts w:hint="eastAsia"/>
        </w:rPr>
        <w:t>分</w:t>
      </w:r>
      <w:r w:rsidR="000E1789" w:rsidRPr="005C098F">
        <w:rPr>
          <w:rFonts w:hint="eastAsia"/>
        </w:rPr>
        <w:t xml:space="preserve"> </w:t>
      </w:r>
      <w:r w:rsidR="00E053AE" w:rsidRPr="005C098F">
        <w:t>(</w:t>
      </w:r>
      <w:r w:rsidR="00D4707A" w:rsidRPr="005C098F">
        <w:t>35</w:t>
      </w:r>
      <w:r w:rsidR="008502E6" w:rsidRPr="005C098F">
        <w:rPr>
          <w:rFonts w:hint="eastAsia"/>
        </w:rPr>
        <w:t>-10-</w:t>
      </w:r>
      <w:r w:rsidR="00D4707A" w:rsidRPr="005C098F">
        <w:t>35</w:t>
      </w:r>
      <w:r w:rsidR="00E053AE" w:rsidRPr="005C098F">
        <w:t>)</w:t>
      </w:r>
      <w:r w:rsidR="002546F9" w:rsidRPr="005C098F">
        <w:t xml:space="preserve"> </w:t>
      </w:r>
    </w:p>
    <w:p w14:paraId="1CF2B6C4" w14:textId="74EA4889" w:rsidR="000B27EE" w:rsidRPr="000B27EE" w:rsidRDefault="00103BE4" w:rsidP="004F6B74">
      <w:r>
        <w:rPr>
          <w:rFonts w:hint="eastAsia"/>
        </w:rPr>
        <w:t xml:space="preserve">　　　　　　　　ボール　</w:t>
      </w:r>
      <w:r>
        <w:rPr>
          <w:rFonts w:hint="eastAsia"/>
        </w:rPr>
        <w:t>5</w:t>
      </w:r>
      <w:r>
        <w:rPr>
          <w:rFonts w:hint="eastAsia"/>
        </w:rPr>
        <w:t>号球</w:t>
      </w:r>
      <w:r w:rsidR="000B27EE">
        <w:rPr>
          <w:rFonts w:hint="eastAsia"/>
        </w:rPr>
        <w:t>（公認球）</w:t>
      </w:r>
      <w:r w:rsidR="002F5D6D">
        <w:rPr>
          <w:rFonts w:hint="eastAsia"/>
        </w:rPr>
        <w:t>（ヴァンタッジオ</w:t>
      </w:r>
      <w:r w:rsidR="002F5D6D">
        <w:t>4900</w:t>
      </w:r>
      <w:r w:rsidR="002F5D6D">
        <w:rPr>
          <w:rFonts w:hint="eastAsia"/>
        </w:rPr>
        <w:t>芝用）</w:t>
      </w:r>
      <w:r w:rsidR="00AE64CD">
        <w:rPr>
          <w:rFonts w:hint="eastAsia"/>
        </w:rPr>
        <w:t>持ち寄り</w:t>
      </w:r>
    </w:p>
    <w:p w14:paraId="265A44FC" w14:textId="0AB13719" w:rsidR="000B27EE" w:rsidRPr="005C098F" w:rsidRDefault="00103BE4">
      <w:r>
        <w:rPr>
          <w:rFonts w:hint="eastAsia"/>
        </w:rPr>
        <w:t xml:space="preserve">　　　　　　　　</w:t>
      </w:r>
      <w:r w:rsidR="000B27EE">
        <w:rPr>
          <w:rFonts w:hint="eastAsia"/>
        </w:rPr>
        <w:t xml:space="preserve">登録人数　</w:t>
      </w:r>
      <w:r w:rsidR="000B27EE" w:rsidRPr="005C098F">
        <w:rPr>
          <w:rFonts w:hint="eastAsia"/>
        </w:rPr>
        <w:t>1</w:t>
      </w:r>
      <w:r w:rsidR="000B27EE" w:rsidRPr="005C098F">
        <w:t>8</w:t>
      </w:r>
      <w:r w:rsidR="000B27EE" w:rsidRPr="005C098F">
        <w:rPr>
          <w:rFonts w:hint="eastAsia"/>
        </w:rPr>
        <w:t xml:space="preserve">人　</w:t>
      </w:r>
      <w:r w:rsidRPr="005C098F">
        <w:rPr>
          <w:rFonts w:hint="eastAsia"/>
        </w:rPr>
        <w:t>交代自由</w:t>
      </w:r>
      <w:r w:rsidR="000E1789" w:rsidRPr="005C098F">
        <w:rPr>
          <w:rFonts w:hint="eastAsia"/>
        </w:rPr>
        <w:t>（再入場可</w:t>
      </w:r>
      <w:r w:rsidR="002546F9" w:rsidRPr="005C098F">
        <w:rPr>
          <w:rFonts w:hint="eastAsia"/>
        </w:rPr>
        <w:t>なお、８人制の交代方法を用いる</w:t>
      </w:r>
      <w:r w:rsidR="000E1789" w:rsidRPr="005C098F">
        <w:rPr>
          <w:rFonts w:hint="eastAsia"/>
        </w:rPr>
        <w:t>）</w:t>
      </w:r>
    </w:p>
    <w:p w14:paraId="4B9B605F" w14:textId="7CED0304" w:rsidR="00316AE7" w:rsidRPr="005C098F" w:rsidRDefault="00316AE7">
      <w:r w:rsidRPr="005C098F">
        <w:tab/>
      </w:r>
      <w:r w:rsidRPr="005C098F">
        <w:tab/>
      </w:r>
      <w:r w:rsidRPr="005C098F">
        <w:rPr>
          <w:rFonts w:hint="eastAsia"/>
        </w:rPr>
        <w:t>控え選手は、ビブス着用にて役員（役員の人数は問わない）と区別する。</w:t>
      </w:r>
    </w:p>
    <w:p w14:paraId="701551D5" w14:textId="6387656F" w:rsidR="002546F9" w:rsidRPr="00AE52C0" w:rsidRDefault="00103BE4" w:rsidP="002546F9">
      <w:pPr>
        <w:ind w:firstLineChars="50" w:firstLine="105"/>
        <w:rPr>
          <w:color w:val="FF0000"/>
        </w:rPr>
      </w:pPr>
      <w:r w:rsidRPr="005C098F">
        <w:rPr>
          <w:rFonts w:hint="eastAsia"/>
        </w:rPr>
        <w:t>7</w:t>
      </w:r>
      <w:r w:rsidRPr="005C098F">
        <w:rPr>
          <w:rFonts w:hint="eastAsia"/>
        </w:rPr>
        <w:t>．競技規則</w:t>
      </w:r>
      <w:r>
        <w:rPr>
          <w:rFonts w:hint="eastAsia"/>
        </w:rPr>
        <w:t xml:space="preserve">　　</w:t>
      </w:r>
      <w:r w:rsidR="00C63579" w:rsidRPr="005C098F">
        <w:t>J F A</w:t>
      </w:r>
      <w:r w:rsidR="00C63579" w:rsidRPr="005C098F">
        <w:rPr>
          <w:rFonts w:hint="eastAsia"/>
        </w:rPr>
        <w:t>サッカー競技規則</w:t>
      </w:r>
      <w:r w:rsidR="00C63579" w:rsidRPr="005C098F">
        <w:t>202</w:t>
      </w:r>
      <w:r w:rsidR="00FE06D7" w:rsidRPr="005C098F">
        <w:rPr>
          <w:rFonts w:hint="eastAsia"/>
        </w:rPr>
        <w:t>2</w:t>
      </w:r>
      <w:r w:rsidR="00C63579" w:rsidRPr="005C098F">
        <w:t>/202</w:t>
      </w:r>
      <w:r w:rsidR="00FE06D7" w:rsidRPr="005C098F">
        <w:rPr>
          <w:rFonts w:hint="eastAsia"/>
        </w:rPr>
        <w:t>3</w:t>
      </w:r>
      <w:r w:rsidR="00C63579" w:rsidRPr="005C098F">
        <w:rPr>
          <w:rFonts w:hint="eastAsia"/>
        </w:rPr>
        <w:t>に準ずる</w:t>
      </w:r>
      <w:r w:rsidR="009F0C2D">
        <w:rPr>
          <w:rFonts w:hint="eastAsia"/>
        </w:rPr>
        <w:t>。</w:t>
      </w:r>
    </w:p>
    <w:p w14:paraId="7CF153DB" w14:textId="77777777" w:rsidR="000609E2" w:rsidRDefault="00103BE4" w:rsidP="000609E2">
      <w:pPr>
        <w:ind w:firstLineChars="50" w:firstLine="105"/>
      </w:pPr>
      <w:r>
        <w:rPr>
          <w:rFonts w:hint="eastAsia"/>
        </w:rPr>
        <w:t>8</w:t>
      </w:r>
      <w:r>
        <w:rPr>
          <w:rFonts w:hint="eastAsia"/>
        </w:rPr>
        <w:t xml:space="preserve">．運営　　　</w:t>
      </w:r>
      <w:r w:rsidR="009369F3">
        <w:rPr>
          <w:rFonts w:hint="eastAsia"/>
        </w:rPr>
        <w:t xml:space="preserve"> </w:t>
      </w:r>
      <w:r w:rsidRPr="000B27EE">
        <w:rPr>
          <w:rFonts w:hint="eastAsia"/>
        </w:rPr>
        <w:t xml:space="preserve"> </w:t>
      </w:r>
      <w:r w:rsidR="00E528C2" w:rsidRPr="000B27EE">
        <w:rPr>
          <w:rFonts w:hint="eastAsia"/>
        </w:rPr>
        <w:t>両チームが責任を持って行う。</w:t>
      </w:r>
      <w:r w:rsidR="00EE7998">
        <w:rPr>
          <w:rFonts w:hint="eastAsia"/>
        </w:rPr>
        <w:t>（注意事項を伝達する）</w:t>
      </w:r>
    </w:p>
    <w:p w14:paraId="512B05F3" w14:textId="741906AC" w:rsidR="00E528C2" w:rsidRPr="000B27EE" w:rsidRDefault="00D609AC" w:rsidP="000609E2">
      <w:pPr>
        <w:ind w:left="840" w:firstLineChars="400" w:firstLine="840"/>
      </w:pPr>
      <w:r w:rsidRPr="000B27EE">
        <w:rPr>
          <w:rFonts w:hint="eastAsia"/>
        </w:rPr>
        <w:t>（本部、</w:t>
      </w:r>
      <w:r w:rsidR="00E528C2" w:rsidRPr="000B27EE">
        <w:rPr>
          <w:rFonts w:hint="eastAsia"/>
        </w:rPr>
        <w:t>記録、会場管理、報告、</w:t>
      </w:r>
      <w:r w:rsidR="00D43593">
        <w:rPr>
          <w:rFonts w:hint="eastAsia"/>
        </w:rPr>
        <w:t>メールまたは</w:t>
      </w:r>
      <w:r w:rsidR="00D43593">
        <w:t>Line</w:t>
      </w:r>
      <w:r w:rsidR="00E528C2" w:rsidRPr="000B27EE">
        <w:rPr>
          <w:rFonts w:hint="eastAsia"/>
        </w:rPr>
        <w:t>）</w:t>
      </w:r>
    </w:p>
    <w:p w14:paraId="7A900BD2" w14:textId="77777777" w:rsidR="00103BE4" w:rsidRDefault="00103BE4">
      <w:r w:rsidRPr="000B27EE">
        <w:rPr>
          <w:rFonts w:hint="eastAsia"/>
        </w:rPr>
        <w:t xml:space="preserve">　　　　　　　　準備</w:t>
      </w:r>
      <w:r w:rsidR="00EE7998">
        <w:rPr>
          <w:rFonts w:hint="eastAsia"/>
        </w:rPr>
        <w:t>については、別紙のとおり</w:t>
      </w:r>
      <w:r w:rsidR="009F0C2D">
        <w:rPr>
          <w:rFonts w:hint="eastAsia"/>
        </w:rPr>
        <w:t>。</w:t>
      </w:r>
    </w:p>
    <w:p w14:paraId="0322819C" w14:textId="77777777" w:rsidR="00DF14DC" w:rsidRDefault="00103BE4" w:rsidP="00517124">
      <w:pPr>
        <w:ind w:firstLineChars="50" w:firstLine="105"/>
      </w:pPr>
      <w:r>
        <w:rPr>
          <w:rFonts w:hint="eastAsia"/>
        </w:rPr>
        <w:t>9</w:t>
      </w:r>
      <w:r>
        <w:rPr>
          <w:rFonts w:hint="eastAsia"/>
        </w:rPr>
        <w:t xml:space="preserve">．審判　　　　</w:t>
      </w:r>
      <w:r w:rsidR="004C7419">
        <w:rPr>
          <w:rFonts w:hint="eastAsia"/>
        </w:rPr>
        <w:t>主審は女子審判部会より派遣とする。副審は各チームより</w:t>
      </w:r>
      <w:r w:rsidR="00517124">
        <w:rPr>
          <w:rFonts w:hint="eastAsia"/>
        </w:rPr>
        <w:t>準備する。</w:t>
      </w:r>
    </w:p>
    <w:p w14:paraId="5DD2FD22" w14:textId="2E629A7A" w:rsidR="004C7419" w:rsidRPr="008B633A" w:rsidRDefault="004C7419" w:rsidP="004C7419">
      <w:pPr>
        <w:ind w:leftChars="700" w:left="1670" w:hangingChars="100" w:hanging="200"/>
        <w:rPr>
          <w:sz w:val="20"/>
        </w:rPr>
      </w:pPr>
      <w:r w:rsidRPr="008B633A">
        <w:rPr>
          <w:rFonts w:hint="eastAsia"/>
          <w:sz w:val="20"/>
        </w:rPr>
        <w:t>（</w:t>
      </w:r>
      <w:r w:rsidRPr="005C098F">
        <w:rPr>
          <w:rFonts w:hint="eastAsia"/>
          <w:sz w:val="20"/>
        </w:rPr>
        <w:t>各チーム、２名以上の帯同女子審判員を登録する。その他審判員</w:t>
      </w:r>
      <w:r w:rsidR="005C098F" w:rsidRPr="005C098F">
        <w:rPr>
          <w:rFonts w:hint="eastAsia"/>
          <w:sz w:val="20"/>
        </w:rPr>
        <w:t>・選手</w:t>
      </w:r>
      <w:r w:rsidRPr="005C098F">
        <w:rPr>
          <w:rFonts w:hint="eastAsia"/>
          <w:sz w:val="20"/>
        </w:rPr>
        <w:t>も活動可能）</w:t>
      </w:r>
    </w:p>
    <w:p w14:paraId="0245FBCA" w14:textId="77777777" w:rsidR="004C7419" w:rsidRDefault="00657867" w:rsidP="006012E2">
      <w:pPr>
        <w:ind w:firstLineChars="800" w:firstLine="1680"/>
      </w:pPr>
      <w:r w:rsidRPr="005C098F">
        <w:rPr>
          <w:rFonts w:hint="eastAsia"/>
        </w:rPr>
        <w:t>主審</w:t>
      </w:r>
      <w:r w:rsidR="006012E2" w:rsidRPr="005C098F">
        <w:rPr>
          <w:rFonts w:hint="eastAsia"/>
        </w:rPr>
        <w:t>：</w:t>
      </w:r>
      <w:r w:rsidR="00C35541" w:rsidRPr="005C098F">
        <w:rPr>
          <w:rFonts w:hint="eastAsia"/>
        </w:rPr>
        <w:t>3</w:t>
      </w:r>
      <w:r w:rsidR="00C35541" w:rsidRPr="005C098F">
        <w:t>,000</w:t>
      </w:r>
      <w:r w:rsidR="00C35541" w:rsidRPr="005C098F">
        <w:rPr>
          <w:rFonts w:hint="eastAsia"/>
        </w:rPr>
        <w:t>円</w:t>
      </w:r>
      <w:r w:rsidR="006012E2" w:rsidRPr="005C098F">
        <w:rPr>
          <w:rFonts w:hint="eastAsia"/>
        </w:rPr>
        <w:t xml:space="preserve">　</w:t>
      </w:r>
      <w:r w:rsidR="004F6B74" w:rsidRPr="005C098F">
        <w:rPr>
          <w:rFonts w:hint="eastAsia"/>
        </w:rPr>
        <w:t>副審</w:t>
      </w:r>
      <w:r w:rsidR="006012E2" w:rsidRPr="005C098F">
        <w:rPr>
          <w:rFonts w:hint="eastAsia"/>
        </w:rPr>
        <w:t>：</w:t>
      </w:r>
      <w:r w:rsidR="00EE7998" w:rsidRPr="005C098F">
        <w:t>1,000</w:t>
      </w:r>
      <w:r w:rsidR="00EE7998" w:rsidRPr="005C098F">
        <w:rPr>
          <w:rFonts w:hint="eastAsia"/>
        </w:rPr>
        <w:t>円</w:t>
      </w:r>
    </w:p>
    <w:p w14:paraId="5C25228D" w14:textId="77777777" w:rsidR="005C288B" w:rsidRDefault="00FD0531" w:rsidP="005C288B">
      <w:pPr>
        <w:ind w:left="1680" w:hangingChars="800" w:hanging="1680"/>
      </w:pPr>
      <w:r>
        <w:rPr>
          <w:rFonts w:hint="eastAsia"/>
        </w:rPr>
        <w:t>1</w:t>
      </w:r>
      <w:r w:rsidR="00D85652">
        <w:t>0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参加チーム</w:t>
      </w:r>
      <w:r w:rsidR="000609E2">
        <w:tab/>
      </w:r>
      <w:r w:rsidR="004F6B74">
        <w:t xml:space="preserve"> </w:t>
      </w:r>
      <w:r w:rsidR="008B633A">
        <w:rPr>
          <w:rFonts w:hint="eastAsia"/>
        </w:rPr>
        <w:t>・帝京大学可児高等学校</w:t>
      </w:r>
      <w:r w:rsidR="002546F9">
        <w:tab/>
      </w:r>
      <w:r w:rsidR="002F5D6D">
        <w:rPr>
          <w:rFonts w:hint="eastAsia"/>
        </w:rPr>
        <w:t>・</w:t>
      </w:r>
      <w:r w:rsidR="002F5D6D" w:rsidRPr="00D4707A">
        <w:t>JUVEN.FC.FLOR</w:t>
      </w:r>
      <w:r w:rsidR="005C288B">
        <w:rPr>
          <w:rFonts w:hint="eastAsia"/>
        </w:rPr>
        <w:t>・</w:t>
      </w:r>
      <w:r w:rsidR="002F5D6D">
        <w:t>F.C.ENFINI ROSA</w:t>
      </w:r>
    </w:p>
    <w:p w14:paraId="771C9BFA" w14:textId="724F6E32" w:rsidR="005C288B" w:rsidRDefault="00FD0531" w:rsidP="002A09A0">
      <w:pPr>
        <w:ind w:leftChars="800" w:left="1680" w:firstLineChars="50" w:firstLine="105"/>
      </w:pPr>
      <w:r>
        <w:rPr>
          <w:rFonts w:hint="eastAsia"/>
        </w:rPr>
        <w:t>・</w:t>
      </w:r>
      <w:r w:rsidR="002F5D6D" w:rsidRPr="000810E2">
        <w:rPr>
          <w:rFonts w:hint="eastAsia"/>
          <w:sz w:val="20"/>
        </w:rPr>
        <w:t>飛騨</w:t>
      </w:r>
      <w:r w:rsidR="002F5D6D" w:rsidRPr="000810E2">
        <w:rPr>
          <w:sz w:val="20"/>
        </w:rPr>
        <w:t>AG FC Dream</w:t>
      </w:r>
      <w:r w:rsidR="002A09A0">
        <w:rPr>
          <w:rFonts w:hint="eastAsia"/>
        </w:rPr>
        <w:t>・</w:t>
      </w:r>
      <w:r w:rsidR="002A09A0" w:rsidRPr="002A09A0">
        <w:rPr>
          <w:rFonts w:hint="eastAsia"/>
        </w:rPr>
        <w:t>FC</w:t>
      </w:r>
      <w:r w:rsidR="002A09A0" w:rsidRPr="002A09A0">
        <w:t xml:space="preserve"> </w:t>
      </w:r>
      <w:r w:rsidR="002A09A0" w:rsidRPr="002A09A0">
        <w:rPr>
          <w:rFonts w:hint="eastAsia"/>
        </w:rPr>
        <w:t>BELTA</w:t>
      </w:r>
      <w:r w:rsidR="002A09A0" w:rsidRPr="002A09A0">
        <w:t>.GIFU</w:t>
      </w:r>
      <w:r w:rsidR="006F63A9">
        <w:rPr>
          <w:rFonts w:hint="eastAsia"/>
        </w:rPr>
        <w:t>・西濃レビアーノ</w:t>
      </w:r>
    </w:p>
    <w:p w14:paraId="08A37478" w14:textId="493006AD" w:rsidR="002A09A0" w:rsidRDefault="004F6B74" w:rsidP="00963FE3">
      <w:pPr>
        <w:ind w:leftChars="850" w:left="2730" w:hangingChars="450" w:hanging="945"/>
      </w:pPr>
      <w:r>
        <w:rPr>
          <w:rFonts w:hint="eastAsia"/>
        </w:rPr>
        <w:t>・</w:t>
      </w:r>
      <w:r w:rsidRPr="000810E2">
        <w:rPr>
          <w:rFonts w:hint="eastAsia"/>
        </w:rPr>
        <w:t>合同</w:t>
      </w:r>
      <w:r w:rsidR="005C098F">
        <w:rPr>
          <w:rFonts w:hint="eastAsia"/>
        </w:rPr>
        <w:t xml:space="preserve">　</w:t>
      </w:r>
    </w:p>
    <w:p w14:paraId="58BA8AAD" w14:textId="67FB129E" w:rsidR="005C288B" w:rsidRDefault="004F6B74" w:rsidP="00963FE3">
      <w:pPr>
        <w:ind w:leftChars="850" w:left="2730" w:hangingChars="450" w:hanging="945"/>
      </w:pPr>
      <w:r w:rsidRPr="000810E2">
        <w:rPr>
          <w:rFonts w:hint="eastAsia"/>
        </w:rPr>
        <w:t>（</w:t>
      </w:r>
      <w:r w:rsidRPr="000810E2">
        <w:rPr>
          <w:rFonts w:hint="eastAsia"/>
          <w:sz w:val="20"/>
        </w:rPr>
        <w:t>中部学院大学エストリア</w:t>
      </w:r>
      <w:r w:rsidRPr="000810E2">
        <w:rPr>
          <w:rFonts w:hint="eastAsia"/>
        </w:rPr>
        <w:t>・フォレスタ関レイア</w:t>
      </w:r>
      <w:r w:rsidR="00963FE3">
        <w:rPr>
          <w:rFonts w:hint="eastAsia"/>
        </w:rPr>
        <w:t>・</w:t>
      </w:r>
      <w:r w:rsidR="00963FE3" w:rsidRPr="00963FE3">
        <w:rPr>
          <w:rFonts w:hint="eastAsia"/>
        </w:rPr>
        <w:t>岐阜</w:t>
      </w:r>
      <w:r w:rsidR="00963FE3" w:rsidRPr="00963FE3">
        <w:rPr>
          <w:rFonts w:hint="eastAsia"/>
        </w:rPr>
        <w:t>FC</w:t>
      </w:r>
      <w:r w:rsidR="00963FE3" w:rsidRPr="00963FE3">
        <w:rPr>
          <w:rFonts w:hint="eastAsia"/>
        </w:rPr>
        <w:t>フェニックス</w:t>
      </w:r>
      <w:r w:rsidRPr="000810E2">
        <w:rPr>
          <w:rFonts w:hint="eastAsia"/>
        </w:rPr>
        <w:t>）</w:t>
      </w:r>
    </w:p>
    <w:p w14:paraId="7E9B2DBE" w14:textId="08ABBF0E" w:rsidR="00841424" w:rsidRDefault="00D85652" w:rsidP="00D85652">
      <w:pPr>
        <w:ind w:left="1680" w:hangingChars="800" w:hanging="1680"/>
      </w:pPr>
      <w:r>
        <w:rPr>
          <w:rFonts w:hint="eastAsia"/>
        </w:rPr>
        <w:t>1</w:t>
      </w:r>
      <w:r>
        <w:t>1</w:t>
      </w:r>
      <w:r>
        <w:rPr>
          <w:rFonts w:hint="eastAsia"/>
        </w:rPr>
        <w:t>．順位　　　　勝点（勝</w:t>
      </w:r>
      <w:r>
        <w:rPr>
          <w:rFonts w:hint="eastAsia"/>
        </w:rPr>
        <w:t>3</w:t>
      </w:r>
      <w:r>
        <w:rPr>
          <w:rFonts w:hint="eastAsia"/>
        </w:rPr>
        <w:t>、負け</w:t>
      </w:r>
      <w:r>
        <w:rPr>
          <w:rFonts w:hint="eastAsia"/>
        </w:rPr>
        <w:t>0</w:t>
      </w:r>
      <w:r>
        <w:rPr>
          <w:rFonts w:hint="eastAsia"/>
        </w:rPr>
        <w:t>、引き分け</w:t>
      </w:r>
      <w:r>
        <w:rPr>
          <w:rFonts w:hint="eastAsia"/>
        </w:rPr>
        <w:t>1</w:t>
      </w:r>
      <w:r>
        <w:rPr>
          <w:rFonts w:hint="eastAsia"/>
        </w:rPr>
        <w:t>）、得失点差、総得点、相互対戦、の順で決定する。</w:t>
      </w:r>
      <w:r w:rsidR="00841424">
        <w:br w:type="page"/>
      </w:r>
    </w:p>
    <w:p w14:paraId="3FCD315C" w14:textId="77777777" w:rsidR="00D85652" w:rsidRDefault="00D85652" w:rsidP="00D85652">
      <w:pPr>
        <w:ind w:left="1680" w:hangingChars="800" w:hanging="1680"/>
      </w:pPr>
    </w:p>
    <w:p w14:paraId="2236D2AD" w14:textId="5B046F27" w:rsidR="00557573" w:rsidRPr="00787256" w:rsidRDefault="00103BE4" w:rsidP="00C63579">
      <w:pPr>
        <w:ind w:left="1680" w:hangingChars="800" w:hanging="1680"/>
      </w:pPr>
      <w:r>
        <w:rPr>
          <w:rFonts w:hint="eastAsia"/>
        </w:rPr>
        <w:t>1</w:t>
      </w:r>
      <w:r w:rsidR="00D85652">
        <w:t>2</w:t>
      </w:r>
      <w:r>
        <w:rPr>
          <w:rFonts w:hint="eastAsia"/>
        </w:rPr>
        <w:t>．表彰　　　　優勝、準優勝、</w:t>
      </w:r>
      <w:r w:rsidRPr="000B27EE">
        <w:rPr>
          <w:rFonts w:hint="eastAsia"/>
        </w:rPr>
        <w:t>最優秀選手、</w:t>
      </w:r>
      <w:r w:rsidR="000B27EE">
        <w:rPr>
          <w:rFonts w:hint="eastAsia"/>
        </w:rPr>
        <w:t>得点王</w:t>
      </w:r>
      <w:r>
        <w:rPr>
          <w:rFonts w:hint="eastAsia"/>
        </w:rPr>
        <w:t>を表彰する。</w:t>
      </w:r>
      <w:r w:rsidR="00C46435">
        <w:rPr>
          <w:rFonts w:hint="eastAsia"/>
        </w:rPr>
        <w:t>選定方法</w:t>
      </w:r>
      <w:r w:rsidR="00ED256D">
        <w:rPr>
          <w:rFonts w:hint="eastAsia"/>
        </w:rPr>
        <w:t>は各試合、相互から相手チーム</w:t>
      </w:r>
      <w:r w:rsidR="00ED256D">
        <w:t>1</w:t>
      </w:r>
      <w:r w:rsidR="00ED256D">
        <w:rPr>
          <w:rFonts w:hint="eastAsia"/>
        </w:rPr>
        <w:t>人を選出。</w:t>
      </w:r>
      <w:r w:rsidR="00787256">
        <w:rPr>
          <w:rFonts w:hint="eastAsia"/>
        </w:rPr>
        <w:t>チーム内で</w:t>
      </w:r>
      <w:r w:rsidR="00ED256D">
        <w:rPr>
          <w:rFonts w:hint="eastAsia"/>
        </w:rPr>
        <w:t>選ばれたポイントが一番多い選手が最優秀選手となり、ポイント数により会議をもっ</w:t>
      </w:r>
      <w:r w:rsidR="00ED256D" w:rsidRPr="00787256">
        <w:rPr>
          <w:rFonts w:hint="eastAsia"/>
        </w:rPr>
        <w:t>て</w:t>
      </w:r>
      <w:r w:rsidR="00787256">
        <w:rPr>
          <w:rFonts w:hint="eastAsia"/>
        </w:rPr>
        <w:t>優秀選手、得点王</w:t>
      </w:r>
      <w:r w:rsidR="00ED256D" w:rsidRPr="00787256">
        <w:rPr>
          <w:rFonts w:hint="eastAsia"/>
        </w:rPr>
        <w:t>を選ぶ。</w:t>
      </w:r>
      <w:r w:rsidR="002546F9" w:rsidRPr="00787256">
        <w:rPr>
          <w:rFonts w:hint="eastAsia"/>
        </w:rPr>
        <w:t>(</w:t>
      </w:r>
      <w:r w:rsidR="002546F9" w:rsidRPr="00787256">
        <w:rPr>
          <w:rFonts w:hint="eastAsia"/>
        </w:rPr>
        <w:t>内容については、変更もある</w:t>
      </w:r>
      <w:r w:rsidR="002546F9" w:rsidRPr="00787256">
        <w:rPr>
          <w:rFonts w:hint="eastAsia"/>
        </w:rPr>
        <w:t>)</w:t>
      </w:r>
    </w:p>
    <w:p w14:paraId="2C3D0C0B" w14:textId="45499A48" w:rsidR="00331CA6" w:rsidRDefault="00331CA6" w:rsidP="0005364C">
      <w:pPr>
        <w:ind w:left="1680" w:hangingChars="800" w:hanging="1680"/>
      </w:pPr>
      <w:r>
        <w:rPr>
          <w:rFonts w:hint="eastAsia"/>
        </w:rPr>
        <w:t>1</w:t>
      </w:r>
      <w:r>
        <w:t>3</w:t>
      </w:r>
      <w:r>
        <w:rPr>
          <w:rFonts w:hint="eastAsia"/>
        </w:rPr>
        <w:t>．東海リーグ</w:t>
      </w:r>
      <w:r>
        <w:rPr>
          <w:rFonts w:hint="eastAsia"/>
        </w:rPr>
        <w:t xml:space="preserve"> </w:t>
      </w:r>
      <w:r>
        <w:t xml:space="preserve"> </w:t>
      </w:r>
      <w:r w:rsidR="0005364C" w:rsidRPr="006B75F6">
        <w:rPr>
          <w:rFonts w:hint="eastAsia"/>
        </w:rPr>
        <w:t>リーグの１位</w:t>
      </w:r>
      <w:r w:rsidR="0005364C">
        <w:rPr>
          <w:rFonts w:hint="eastAsia"/>
        </w:rPr>
        <w:t>が</w:t>
      </w:r>
      <w:r>
        <w:rPr>
          <w:rFonts w:hint="eastAsia"/>
        </w:rPr>
        <w:t>東海女子サッカーリーグにチャレンジ戦に参戦できる。</w:t>
      </w:r>
    </w:p>
    <w:p w14:paraId="3D03C9A1" w14:textId="77777777" w:rsidR="00331CA6" w:rsidRDefault="00331CA6" w:rsidP="00331CA6">
      <w:pPr>
        <w:ind w:left="1680" w:hangingChars="800" w:hanging="1680"/>
      </w:pPr>
      <w:r>
        <w:rPr>
          <w:rFonts w:hint="eastAsia"/>
        </w:rPr>
        <w:t xml:space="preserve">　　　　　　　（ただし、優勝チームが辞退した場合は３位チーム</w:t>
      </w:r>
      <w:r w:rsidR="00FE2585">
        <w:rPr>
          <w:rFonts w:hint="eastAsia"/>
        </w:rPr>
        <w:t>までが女子委員長推薦の上、</w:t>
      </w:r>
      <w:r>
        <w:rPr>
          <w:rFonts w:hint="eastAsia"/>
        </w:rPr>
        <w:t>参戦できる）</w:t>
      </w:r>
      <w:r w:rsidR="00C200ED">
        <w:rPr>
          <w:rFonts w:hint="eastAsia"/>
        </w:rPr>
        <w:t>※予定</w:t>
      </w:r>
    </w:p>
    <w:p w14:paraId="555AF1D7" w14:textId="5E80911D" w:rsidR="00331CA6" w:rsidRPr="00331CA6" w:rsidRDefault="00331CA6" w:rsidP="00331CA6">
      <w:pPr>
        <w:ind w:left="1680" w:hangingChars="800" w:hanging="1680"/>
      </w:pPr>
      <w:r>
        <w:rPr>
          <w:rFonts w:hint="eastAsia"/>
        </w:rPr>
        <w:t xml:space="preserve">　　　　　　　　チャレンジ戦に参加のチームは</w:t>
      </w:r>
      <w:r w:rsidRPr="005C098F">
        <w:t>202</w:t>
      </w:r>
      <w:r w:rsidR="005C098F" w:rsidRPr="005C098F">
        <w:rPr>
          <w:rFonts w:hint="eastAsia"/>
        </w:rPr>
        <w:t>3</w:t>
      </w:r>
      <w:r w:rsidRPr="005C098F">
        <w:rPr>
          <w:rFonts w:hint="eastAsia"/>
        </w:rPr>
        <w:t>年</w:t>
      </w:r>
      <w:r w:rsidRPr="005C098F">
        <w:rPr>
          <w:rFonts w:hint="eastAsia"/>
        </w:rPr>
        <w:t>1</w:t>
      </w:r>
      <w:r w:rsidRPr="005C098F">
        <w:t>2</w:t>
      </w:r>
      <w:r w:rsidRPr="005C098F">
        <w:rPr>
          <w:rFonts w:hint="eastAsia"/>
        </w:rPr>
        <w:t>月</w:t>
      </w:r>
      <w:r w:rsidRPr="005C098F">
        <w:rPr>
          <w:rFonts w:hint="eastAsia"/>
        </w:rPr>
        <w:t>3</w:t>
      </w:r>
      <w:r w:rsidRPr="005C098F">
        <w:t>1</w:t>
      </w:r>
      <w:r w:rsidRPr="005C098F">
        <w:rPr>
          <w:rFonts w:hint="eastAsia"/>
        </w:rPr>
        <w:t>日ま</w:t>
      </w:r>
      <w:r>
        <w:rPr>
          <w:rFonts w:hint="eastAsia"/>
        </w:rPr>
        <w:t>でに、各県女子委員長を通じて推薦状を運営委員長に提出する。</w:t>
      </w:r>
    </w:p>
    <w:p w14:paraId="1CFCA278" w14:textId="77777777" w:rsidR="00103BE4" w:rsidRPr="00557573" w:rsidRDefault="00557573" w:rsidP="00C63579">
      <w:pPr>
        <w:rPr>
          <w:rFonts w:ascii="ＭＳ 明朝" w:hAnsi="ＭＳ 明朝"/>
        </w:rPr>
      </w:pPr>
      <w:r w:rsidRPr="00557573">
        <w:t>1</w:t>
      </w:r>
      <w:r w:rsidR="00331CA6">
        <w:t>4</w:t>
      </w:r>
      <w:r w:rsidRPr="00557573">
        <w:rPr>
          <w:rFonts w:hint="eastAsia"/>
        </w:rPr>
        <w:t>.</w:t>
      </w:r>
      <w:r>
        <w:rPr>
          <w:rFonts w:hint="eastAsia"/>
        </w:rPr>
        <w:t xml:space="preserve"> </w:t>
      </w:r>
      <w:r w:rsidR="00103BE4">
        <w:rPr>
          <w:rFonts w:ascii="ＭＳ 明朝" w:hAnsi="ＭＳ 明朝" w:hint="eastAsia"/>
        </w:rPr>
        <w:t xml:space="preserve">参加費　　　</w:t>
      </w:r>
      <w:r w:rsidR="00EE7998">
        <w:t xml:space="preserve"> </w:t>
      </w:r>
      <w:r w:rsidR="004F6B74" w:rsidRPr="005C098F">
        <w:t>2</w:t>
      </w:r>
      <w:r w:rsidR="004F6B74" w:rsidRPr="005C098F">
        <w:rPr>
          <w:rFonts w:hint="eastAsia"/>
        </w:rPr>
        <w:t>5</w:t>
      </w:r>
      <w:r w:rsidR="006012E2" w:rsidRPr="005C098F">
        <w:t>,</w:t>
      </w:r>
      <w:r w:rsidR="004F6B74" w:rsidRPr="005C098F">
        <w:t>000</w:t>
      </w:r>
      <w:r w:rsidR="00103BE4" w:rsidRPr="005C098F">
        <w:t>円</w:t>
      </w:r>
      <w:r w:rsidR="00EE7998">
        <w:rPr>
          <w:rFonts w:hint="eastAsia"/>
        </w:rPr>
        <w:t xml:space="preserve"> </w:t>
      </w:r>
    </w:p>
    <w:p w14:paraId="290173BF" w14:textId="3562EEB0" w:rsidR="00517124" w:rsidRDefault="00103BE4">
      <w:r>
        <w:rPr>
          <w:rFonts w:hint="eastAsia"/>
        </w:rPr>
        <w:t>1</w:t>
      </w:r>
      <w:r w:rsidR="00331CA6">
        <w:t>5</w:t>
      </w:r>
      <w:r w:rsidR="008B633A">
        <w:t xml:space="preserve">. </w:t>
      </w:r>
      <w:r>
        <w:rPr>
          <w:rFonts w:hint="eastAsia"/>
        </w:rPr>
        <w:t xml:space="preserve">役員　　　　</w:t>
      </w:r>
      <w:r w:rsidRPr="000810E2">
        <w:rPr>
          <w:rFonts w:hint="eastAsia"/>
        </w:rPr>
        <w:t>女子委員長</w:t>
      </w:r>
      <w:r w:rsidR="004F6B74" w:rsidRPr="000810E2">
        <w:tab/>
      </w:r>
      <w:r w:rsidR="004F6B74" w:rsidRPr="000810E2">
        <w:tab/>
      </w:r>
      <w:r w:rsidR="00D43593" w:rsidRPr="000810E2">
        <w:rPr>
          <w:rFonts w:hint="eastAsia"/>
        </w:rPr>
        <w:t>加藤</w:t>
      </w:r>
      <w:r w:rsidR="00D43593" w:rsidRPr="000810E2">
        <w:t xml:space="preserve"> </w:t>
      </w:r>
      <w:r w:rsidR="00D43593" w:rsidRPr="000810E2">
        <w:rPr>
          <w:rFonts w:hint="eastAsia"/>
        </w:rPr>
        <w:t>久典</w:t>
      </w:r>
      <w:r w:rsidR="004F6B74" w:rsidRPr="004F6B74">
        <w:tab/>
      </w:r>
    </w:p>
    <w:p w14:paraId="37C21FDC" w14:textId="44B1799F" w:rsidR="00D609AC" w:rsidRDefault="00103BE4" w:rsidP="00DF14DC">
      <w:r>
        <w:rPr>
          <w:rFonts w:hint="eastAsia"/>
        </w:rPr>
        <w:t xml:space="preserve">　　　　　　　　県リーグ事務局</w:t>
      </w:r>
      <w:r w:rsidR="00517124">
        <w:tab/>
      </w:r>
      <w:r w:rsidR="00D43593">
        <w:tab/>
      </w:r>
      <w:r w:rsidR="006F63A9">
        <w:rPr>
          <w:rFonts w:hint="eastAsia"/>
        </w:rPr>
        <w:t>深尾　茂樹</w:t>
      </w:r>
      <w:r w:rsidR="00920EA7">
        <w:rPr>
          <w:rFonts w:hint="eastAsia"/>
        </w:rPr>
        <w:t xml:space="preserve">　　　</w:t>
      </w:r>
      <w:hyperlink r:id="rId8" w:history="1">
        <w:r w:rsidR="00783F2C" w:rsidRPr="00B35A29">
          <w:rPr>
            <w:rStyle w:val="a4"/>
          </w:rPr>
          <w:t>fukao0322@yahoo.co.jp</w:t>
        </w:r>
      </w:hyperlink>
    </w:p>
    <w:p w14:paraId="3B562AC7" w14:textId="5F7C71F2" w:rsidR="00783F2C" w:rsidRPr="00783F2C" w:rsidRDefault="00783F2C" w:rsidP="00DF14DC">
      <w:r>
        <w:rPr>
          <w:rFonts w:hint="eastAsia"/>
        </w:rPr>
        <w:t xml:space="preserve">　　　　　　　　　〃　（日程調整）　　　山田　亜沙美　　</w:t>
      </w:r>
      <w:r w:rsidR="00727DD8">
        <w:rPr>
          <w:rFonts w:hint="eastAsia"/>
        </w:rPr>
        <w:t>m</w:t>
      </w:r>
      <w:r w:rsidR="00727DD8">
        <w:t>isa_asami_yamada@yahoo.co.jp</w:t>
      </w:r>
    </w:p>
    <w:p w14:paraId="2A5B86D2" w14:textId="3F6FC940" w:rsidR="00D43593" w:rsidRPr="00D43593" w:rsidRDefault="00D43593" w:rsidP="00DF14DC">
      <w:r>
        <w:t xml:space="preserve">                </w:t>
      </w:r>
      <w:r w:rsidRPr="000810E2">
        <w:rPr>
          <w:rFonts w:hint="eastAsia"/>
        </w:rPr>
        <w:t>会計担当</w:t>
      </w:r>
      <w:r w:rsidRPr="000810E2">
        <w:tab/>
      </w:r>
      <w:r w:rsidRPr="000810E2">
        <w:tab/>
      </w:r>
      <w:r w:rsidR="006F63A9">
        <w:rPr>
          <w:rFonts w:hint="eastAsia"/>
        </w:rPr>
        <w:t>深尾　茂樹</w:t>
      </w:r>
      <w:r>
        <w:tab/>
      </w:r>
    </w:p>
    <w:p w14:paraId="7D371BA5" w14:textId="2902BD11" w:rsidR="00920EA7" w:rsidRDefault="00920EA7" w:rsidP="00D43593">
      <w:r>
        <w:rPr>
          <w:rFonts w:hint="eastAsia"/>
        </w:rPr>
        <w:t xml:space="preserve"> </w:t>
      </w:r>
      <w:r>
        <w:t xml:space="preserve">               </w:t>
      </w:r>
      <w:r w:rsidRPr="000810E2">
        <w:rPr>
          <w:rFonts w:hint="eastAsia"/>
        </w:rPr>
        <w:t>試合結果及び報告先</w:t>
      </w:r>
      <w:r w:rsidR="00A3759C" w:rsidRPr="000810E2">
        <w:rPr>
          <w:rFonts w:hint="eastAsia"/>
        </w:rPr>
        <w:t xml:space="preserve">　</w:t>
      </w:r>
      <w:r w:rsidR="00D43593" w:rsidRPr="000810E2">
        <w:rPr>
          <w:rFonts w:hint="eastAsia"/>
        </w:rPr>
        <w:t>グループ</w:t>
      </w:r>
      <w:r w:rsidR="00D43593" w:rsidRPr="000810E2">
        <w:t>Line</w:t>
      </w:r>
      <w:r w:rsidR="00D43593" w:rsidRPr="000810E2">
        <w:rPr>
          <w:rFonts w:hint="eastAsia"/>
        </w:rPr>
        <w:t>またはメール</w:t>
      </w:r>
    </w:p>
    <w:p w14:paraId="462C7523" w14:textId="77777777" w:rsidR="000609E2" w:rsidRDefault="008B633A" w:rsidP="002F5D6D">
      <w:r>
        <w:rPr>
          <w:rFonts w:hint="eastAsia"/>
        </w:rPr>
        <w:t>1</w:t>
      </w:r>
      <w:r w:rsidR="0005364C">
        <w:t>6</w:t>
      </w:r>
      <w:r>
        <w:t xml:space="preserve">. </w:t>
      </w:r>
      <w:r w:rsidR="002F5D6D">
        <w:rPr>
          <w:rFonts w:hint="eastAsia"/>
        </w:rPr>
        <w:t>用具について</w:t>
      </w:r>
    </w:p>
    <w:p w14:paraId="3296A4A5" w14:textId="24A5F1D5" w:rsidR="002F5D6D" w:rsidRDefault="002F5D6D" w:rsidP="002F5D6D">
      <w:r>
        <w:t>1</w:t>
      </w:r>
      <w:r w:rsidR="00EE7998">
        <w:rPr>
          <w:rFonts w:hint="eastAsia"/>
        </w:rPr>
        <w:t>）</w:t>
      </w:r>
      <w:r>
        <w:rPr>
          <w:rFonts w:hint="eastAsia"/>
        </w:rPr>
        <w:t>事前に登録した正・副</w:t>
      </w:r>
      <w:r>
        <w:rPr>
          <w:rFonts w:hint="eastAsia"/>
        </w:rPr>
        <w:t>2</w:t>
      </w:r>
      <w:r>
        <w:rPr>
          <w:rFonts w:hint="eastAsia"/>
        </w:rPr>
        <w:t>組（異なる</w:t>
      </w:r>
      <w:r>
        <w:rPr>
          <w:rFonts w:hint="eastAsia"/>
        </w:rPr>
        <w:t>2</w:t>
      </w:r>
      <w:r>
        <w:rPr>
          <w:rFonts w:hint="eastAsia"/>
        </w:rPr>
        <w:t>色）のユニフォーム（シャツ・パンツ・ソックス）を着用しなければならない。</w:t>
      </w:r>
      <w:r w:rsidR="00316AE7">
        <w:rPr>
          <w:rFonts w:hint="eastAsia"/>
        </w:rPr>
        <w:t>（控え選手用のビブスも準備のこと）</w:t>
      </w:r>
    </w:p>
    <w:p w14:paraId="58371B1E" w14:textId="77777777" w:rsidR="002F5D6D" w:rsidRDefault="002F5D6D" w:rsidP="002F5D6D">
      <w:r>
        <w:t>2</w:t>
      </w:r>
      <w:r w:rsidR="00EE7998">
        <w:rPr>
          <w:rFonts w:hint="eastAsia"/>
        </w:rPr>
        <w:t>）</w:t>
      </w:r>
      <w:r>
        <w:rPr>
          <w:rFonts w:hint="eastAsia"/>
        </w:rPr>
        <w:t>ソックスにテープまたはその他の材質のものを貼り付ける、または外部に着用する場合、ソックスと同色でなくても良い。</w:t>
      </w:r>
    </w:p>
    <w:p w14:paraId="2A1F1A6B" w14:textId="77777777" w:rsidR="000810E2" w:rsidRPr="005C098F" w:rsidRDefault="002F5D6D" w:rsidP="002F5D6D">
      <w:r>
        <w:rPr>
          <w:rFonts w:hint="eastAsia"/>
        </w:rPr>
        <w:t>3</w:t>
      </w:r>
      <w:r w:rsidR="00EE7998">
        <w:rPr>
          <w:rFonts w:hint="eastAsia"/>
        </w:rPr>
        <w:t>）</w:t>
      </w:r>
      <w:r w:rsidRPr="005C098F">
        <w:rPr>
          <w:rFonts w:hint="eastAsia"/>
        </w:rPr>
        <w:t>アンダーシャツの色は問わない。ただし、チームとして同色のものを着用する。</w:t>
      </w:r>
    </w:p>
    <w:p w14:paraId="55182B2F" w14:textId="25E054BA" w:rsidR="002F5D6D" w:rsidRPr="005C098F" w:rsidRDefault="000810E2" w:rsidP="002F5D6D">
      <w:r w:rsidRPr="005C098F">
        <w:rPr>
          <w:rFonts w:hint="eastAsia"/>
        </w:rPr>
        <w:t>（県リーグのみ）</w:t>
      </w:r>
    </w:p>
    <w:p w14:paraId="1B3D8963" w14:textId="21F31E50" w:rsidR="002F5D6D" w:rsidRPr="005C098F" w:rsidRDefault="002F5D6D" w:rsidP="002F5D6D">
      <w:r w:rsidRPr="005C098F">
        <w:rPr>
          <w:rFonts w:hint="eastAsia"/>
        </w:rPr>
        <w:t>4</w:t>
      </w:r>
      <w:r w:rsidR="00EE7998" w:rsidRPr="005C098F">
        <w:rPr>
          <w:rFonts w:hint="eastAsia"/>
        </w:rPr>
        <w:t>）</w:t>
      </w:r>
      <w:r w:rsidRPr="005C098F">
        <w:rPr>
          <w:rFonts w:hint="eastAsia"/>
        </w:rPr>
        <w:t>タイツ</w:t>
      </w:r>
      <w:r w:rsidR="000810E2" w:rsidRPr="005C098F">
        <w:rPr>
          <w:rFonts w:hint="eastAsia"/>
        </w:rPr>
        <w:t>（スパッツ）</w:t>
      </w:r>
      <w:r w:rsidRPr="005C098F">
        <w:rPr>
          <w:rFonts w:hint="eastAsia"/>
        </w:rPr>
        <w:t>の色は問わない。ただし、チームとして同色のものを着用する。</w:t>
      </w:r>
    </w:p>
    <w:p w14:paraId="06DEA33E" w14:textId="26DFBAFA" w:rsidR="000810E2" w:rsidRDefault="000810E2" w:rsidP="002F5D6D">
      <w:r w:rsidRPr="005C098F">
        <w:rPr>
          <w:rFonts w:hint="eastAsia"/>
        </w:rPr>
        <w:t>（県リーグのみ）</w:t>
      </w:r>
    </w:p>
    <w:p w14:paraId="22CC503E" w14:textId="0D162251" w:rsidR="00841424" w:rsidRDefault="00EE7998" w:rsidP="002F5D6D">
      <w:r>
        <w:t>5</w:t>
      </w:r>
      <w:r>
        <w:rPr>
          <w:rFonts w:hint="eastAsia"/>
        </w:rPr>
        <w:t>）</w:t>
      </w:r>
      <w:r w:rsidRPr="005C098F">
        <w:rPr>
          <w:rFonts w:hint="eastAsia"/>
        </w:rPr>
        <w:t>ビブスでの参加も可能とする（合同チーム）</w:t>
      </w:r>
      <w:r w:rsidR="00841424">
        <w:br w:type="page"/>
      </w:r>
    </w:p>
    <w:p w14:paraId="252F2E48" w14:textId="77777777" w:rsidR="00EE7998" w:rsidRDefault="00EE7998" w:rsidP="002F5D6D"/>
    <w:p w14:paraId="132F139F" w14:textId="77777777" w:rsidR="00C63579" w:rsidRPr="006B75F6" w:rsidRDefault="00C63579" w:rsidP="002F5D6D">
      <w:r w:rsidRPr="006B75F6">
        <w:rPr>
          <w:rFonts w:hint="eastAsia"/>
        </w:rPr>
        <w:t>1</w:t>
      </w:r>
      <w:r w:rsidR="0005364C" w:rsidRPr="006B75F6">
        <w:t>7</w:t>
      </w:r>
      <w:r w:rsidRPr="006B75F6">
        <w:t>.</w:t>
      </w:r>
      <w:r w:rsidRPr="006B75F6">
        <w:rPr>
          <w:rFonts w:hint="eastAsia"/>
        </w:rPr>
        <w:t>新型コロナウイルス感染拡大防止について</w:t>
      </w:r>
    </w:p>
    <w:p w14:paraId="10107DFA" w14:textId="77777777" w:rsidR="00AE52C0" w:rsidRDefault="00AE52C0" w:rsidP="002F5D6D">
      <w:r>
        <w:rPr>
          <w:rFonts w:hint="eastAsia"/>
        </w:rPr>
        <w:t>・</w:t>
      </w:r>
      <w:r w:rsidR="00FE2585">
        <w:rPr>
          <w:rFonts w:hint="eastAsia"/>
        </w:rPr>
        <w:t xml:space="preserve">女子委員会　</w:t>
      </w:r>
      <w:r w:rsidR="0005364C">
        <w:rPr>
          <w:rFonts w:hint="eastAsia"/>
        </w:rPr>
        <w:t>新型コロナウイルス</w:t>
      </w:r>
      <w:r w:rsidR="00FE2585">
        <w:rPr>
          <w:rFonts w:hint="eastAsia"/>
        </w:rPr>
        <w:t>感染予防に関する</w:t>
      </w:r>
      <w:r w:rsidR="0005364C">
        <w:rPr>
          <w:rFonts w:hint="eastAsia"/>
        </w:rPr>
        <w:t>ガイドラインを遵守する</w:t>
      </w:r>
    </w:p>
    <w:p w14:paraId="63BD90AC" w14:textId="77777777" w:rsidR="005F6463" w:rsidRDefault="005F6463" w:rsidP="002F5D6D">
      <w:r>
        <w:t>18.</w:t>
      </w:r>
      <w:r>
        <w:rPr>
          <w:rFonts w:hint="eastAsia"/>
        </w:rPr>
        <w:t>交代エリアについて</w:t>
      </w:r>
    </w:p>
    <w:p w14:paraId="68B34852" w14:textId="1DBEA2DA" w:rsidR="000810E2" w:rsidRDefault="005F6463" w:rsidP="002F5D6D">
      <w:r w:rsidRPr="000810E2">
        <w:rPr>
          <w:rFonts w:hint="eastAsia"/>
          <w:u w:val="single"/>
        </w:rPr>
        <w:t>ベンチ側センターライン</w:t>
      </w:r>
      <w:r>
        <w:rPr>
          <w:rFonts w:hint="eastAsia"/>
        </w:rPr>
        <w:t>に</w:t>
      </w:r>
      <w:r>
        <w:t>5m</w:t>
      </w:r>
      <w:r>
        <w:rPr>
          <w:rFonts w:hint="eastAsia"/>
        </w:rPr>
        <w:t>幅で交代エリアを設け</w:t>
      </w:r>
      <w:r w:rsidR="00841424">
        <w:rPr>
          <w:rFonts w:hint="eastAsia"/>
        </w:rPr>
        <w:t>ます</w:t>
      </w:r>
      <w:r>
        <w:rPr>
          <w:rFonts w:hint="eastAsia"/>
        </w:rPr>
        <w:t>。</w:t>
      </w:r>
    </w:p>
    <w:p w14:paraId="3AA17937" w14:textId="7C3C721B" w:rsidR="00316AE7" w:rsidRPr="005F6463" w:rsidRDefault="00316AE7" w:rsidP="00EC21D1">
      <w:pPr>
        <w:jc w:val="right"/>
      </w:pPr>
      <w:r w:rsidRPr="00787256">
        <w:rPr>
          <w:rFonts w:hint="eastAsia"/>
        </w:rPr>
        <w:t>2</w:t>
      </w:r>
      <w:r w:rsidRPr="00787256">
        <w:t>02</w:t>
      </w:r>
      <w:r w:rsidR="00787256">
        <w:rPr>
          <w:rFonts w:hint="eastAsia"/>
        </w:rPr>
        <w:t>3</w:t>
      </w:r>
      <w:r w:rsidR="00EC21D1" w:rsidRPr="00787256">
        <w:t>/</w:t>
      </w:r>
      <w:r w:rsidR="00787256">
        <w:rPr>
          <w:rFonts w:hint="eastAsia"/>
        </w:rPr>
        <w:t>3</w:t>
      </w:r>
      <w:r w:rsidR="00EC21D1" w:rsidRPr="00787256">
        <w:t>/2</w:t>
      </w:r>
      <w:r w:rsidR="00787256">
        <w:rPr>
          <w:rFonts w:hint="eastAsia"/>
        </w:rPr>
        <w:t>6</w:t>
      </w:r>
      <w:r w:rsidR="00EC21D1" w:rsidRPr="00787256">
        <w:rPr>
          <w:rFonts w:hint="eastAsia"/>
        </w:rPr>
        <w:t>確認</w:t>
      </w:r>
    </w:p>
    <w:sectPr w:rsidR="00316AE7" w:rsidRPr="005F6463" w:rsidSect="00787256">
      <w:headerReference w:type="default" r:id="rId9"/>
      <w:pgSz w:w="11906" w:h="16838"/>
      <w:pgMar w:top="720" w:right="720" w:bottom="720" w:left="720" w:header="283" w:footer="567" w:gutter="0"/>
      <w:cols w:space="720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F5922" w14:textId="77777777" w:rsidR="00604503" w:rsidRDefault="00604503" w:rsidP="000609E2">
      <w:r>
        <w:separator/>
      </w:r>
    </w:p>
  </w:endnote>
  <w:endnote w:type="continuationSeparator" w:id="0">
    <w:p w14:paraId="54B1E8EC" w14:textId="77777777" w:rsidR="00604503" w:rsidRDefault="00604503" w:rsidP="0006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A1608" w14:textId="77777777" w:rsidR="00604503" w:rsidRDefault="00604503" w:rsidP="000609E2">
      <w:r>
        <w:separator/>
      </w:r>
    </w:p>
  </w:footnote>
  <w:footnote w:type="continuationSeparator" w:id="0">
    <w:p w14:paraId="52E23330" w14:textId="77777777" w:rsidR="00604503" w:rsidRDefault="00604503" w:rsidP="00060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007A4" w14:textId="46BFA4E7" w:rsidR="000609E2" w:rsidRPr="00787256" w:rsidRDefault="000609E2" w:rsidP="00D43593">
    <w:pPr>
      <w:ind w:firstLineChars="3200" w:firstLine="6400"/>
      <w:jc w:val="right"/>
      <w:rPr>
        <w:sz w:val="20"/>
      </w:rPr>
    </w:pPr>
    <w:r w:rsidRPr="00787256">
      <w:rPr>
        <w:rFonts w:hint="eastAsia"/>
        <w:sz w:val="20"/>
      </w:rPr>
      <w:t>2</w:t>
    </w:r>
    <w:r w:rsidRPr="00787256">
      <w:rPr>
        <w:sz w:val="20"/>
      </w:rPr>
      <w:t>0</w:t>
    </w:r>
    <w:r w:rsidR="002F5D6D" w:rsidRPr="00787256">
      <w:rPr>
        <w:sz w:val="20"/>
      </w:rPr>
      <w:t>2</w:t>
    </w:r>
    <w:r w:rsidR="006F63A9" w:rsidRPr="00787256">
      <w:rPr>
        <w:rFonts w:hint="eastAsia"/>
        <w:sz w:val="20"/>
      </w:rPr>
      <w:t>3</w:t>
    </w:r>
    <w:r w:rsidRPr="00787256">
      <w:rPr>
        <w:rFonts w:hint="eastAsia"/>
        <w:sz w:val="20"/>
      </w:rPr>
      <w:t>年</w:t>
    </w:r>
    <w:r w:rsidRPr="00787256">
      <w:rPr>
        <w:sz w:val="20"/>
      </w:rPr>
      <w:t xml:space="preserve"> </w:t>
    </w:r>
    <w:r w:rsidR="00787256">
      <w:rPr>
        <w:rFonts w:hint="eastAsia"/>
        <w:sz w:val="20"/>
      </w:rPr>
      <w:t>3</w:t>
    </w:r>
    <w:r w:rsidRPr="00787256">
      <w:rPr>
        <w:rFonts w:hint="eastAsia"/>
        <w:sz w:val="20"/>
      </w:rPr>
      <w:t>月</w:t>
    </w:r>
    <w:r w:rsidRPr="00787256">
      <w:rPr>
        <w:sz w:val="20"/>
      </w:rPr>
      <w:t xml:space="preserve"> </w:t>
    </w:r>
    <w:r w:rsidR="00787256">
      <w:rPr>
        <w:rFonts w:hint="eastAsia"/>
        <w:sz w:val="20"/>
      </w:rPr>
      <w:t>28</w:t>
    </w:r>
    <w:r w:rsidRPr="00787256">
      <w:rPr>
        <w:rFonts w:hint="eastAsia"/>
        <w:sz w:val="20"/>
      </w:rPr>
      <w:t>日</w:t>
    </w:r>
  </w:p>
  <w:p w14:paraId="1EBA2499" w14:textId="7B5B0D7D" w:rsidR="006F3054" w:rsidRPr="00787256" w:rsidRDefault="006F63A9" w:rsidP="006F3054">
    <w:pPr>
      <w:jc w:val="center"/>
      <w:rPr>
        <w:b/>
        <w:sz w:val="28"/>
        <w:szCs w:val="28"/>
      </w:rPr>
    </w:pPr>
    <w:r w:rsidRPr="00787256">
      <w:rPr>
        <w:rFonts w:hint="eastAsia"/>
        <w:b/>
        <w:sz w:val="28"/>
        <w:szCs w:val="28"/>
      </w:rPr>
      <w:t>2023</w:t>
    </w:r>
    <w:r w:rsidR="000609E2" w:rsidRPr="00787256">
      <w:rPr>
        <w:rFonts w:hint="eastAsia"/>
        <w:b/>
        <w:sz w:val="28"/>
        <w:szCs w:val="28"/>
      </w:rPr>
      <w:t>年度　第</w:t>
    </w:r>
    <w:r w:rsidR="000609E2" w:rsidRPr="00787256">
      <w:rPr>
        <w:rFonts w:hint="eastAsia"/>
        <w:b/>
        <w:sz w:val="28"/>
        <w:szCs w:val="28"/>
      </w:rPr>
      <w:t>3</w:t>
    </w:r>
    <w:r w:rsidRPr="00787256">
      <w:rPr>
        <w:rFonts w:hint="eastAsia"/>
        <w:b/>
        <w:sz w:val="28"/>
        <w:szCs w:val="28"/>
      </w:rPr>
      <w:t>7</w:t>
    </w:r>
    <w:r w:rsidR="000609E2" w:rsidRPr="00787256">
      <w:rPr>
        <w:rFonts w:hint="eastAsia"/>
        <w:b/>
        <w:sz w:val="28"/>
        <w:szCs w:val="28"/>
      </w:rPr>
      <w:t>回岐阜県女子サッカーリーグ実施要項</w:t>
    </w:r>
  </w:p>
  <w:p w14:paraId="1D940319" w14:textId="77777777" w:rsidR="000609E2" w:rsidRPr="000609E2" w:rsidRDefault="000609E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23FD"/>
    <w:multiLevelType w:val="hybridMultilevel"/>
    <w:tmpl w:val="9BE062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102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6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5364C"/>
    <w:rsid w:val="000609E2"/>
    <w:rsid w:val="000810E2"/>
    <w:rsid w:val="000A344D"/>
    <w:rsid w:val="000B27EE"/>
    <w:rsid w:val="000B4B89"/>
    <w:rsid w:val="000D01D8"/>
    <w:rsid w:val="000E1789"/>
    <w:rsid w:val="000E18A9"/>
    <w:rsid w:val="00103BE4"/>
    <w:rsid w:val="00172A27"/>
    <w:rsid w:val="00185684"/>
    <w:rsid w:val="001C0F78"/>
    <w:rsid w:val="001D7BE8"/>
    <w:rsid w:val="002546F9"/>
    <w:rsid w:val="002A09A0"/>
    <w:rsid w:val="002A6FB5"/>
    <w:rsid w:val="002C5311"/>
    <w:rsid w:val="002D6804"/>
    <w:rsid w:val="002E4DD1"/>
    <w:rsid w:val="002F5D6D"/>
    <w:rsid w:val="00316AE7"/>
    <w:rsid w:val="00331CA6"/>
    <w:rsid w:val="0037702D"/>
    <w:rsid w:val="003918FC"/>
    <w:rsid w:val="003B6966"/>
    <w:rsid w:val="003D6A94"/>
    <w:rsid w:val="003E6BCC"/>
    <w:rsid w:val="003F3B8F"/>
    <w:rsid w:val="004048F0"/>
    <w:rsid w:val="00435885"/>
    <w:rsid w:val="00482B2C"/>
    <w:rsid w:val="004C7419"/>
    <w:rsid w:val="004D3405"/>
    <w:rsid w:val="004F6B74"/>
    <w:rsid w:val="005016B0"/>
    <w:rsid w:val="00517124"/>
    <w:rsid w:val="00557573"/>
    <w:rsid w:val="0056743B"/>
    <w:rsid w:val="005C098F"/>
    <w:rsid w:val="005C288B"/>
    <w:rsid w:val="005F6463"/>
    <w:rsid w:val="006012E2"/>
    <w:rsid w:val="00604503"/>
    <w:rsid w:val="0060502D"/>
    <w:rsid w:val="00657867"/>
    <w:rsid w:val="00676F89"/>
    <w:rsid w:val="006A1B7B"/>
    <w:rsid w:val="006B75F6"/>
    <w:rsid w:val="006C3331"/>
    <w:rsid w:val="006C6D00"/>
    <w:rsid w:val="006F2344"/>
    <w:rsid w:val="006F3054"/>
    <w:rsid w:val="006F63A9"/>
    <w:rsid w:val="00727DD8"/>
    <w:rsid w:val="00773252"/>
    <w:rsid w:val="00783F2C"/>
    <w:rsid w:val="00787256"/>
    <w:rsid w:val="007A13CF"/>
    <w:rsid w:val="007F6985"/>
    <w:rsid w:val="00841424"/>
    <w:rsid w:val="008502E6"/>
    <w:rsid w:val="00854F03"/>
    <w:rsid w:val="008B633A"/>
    <w:rsid w:val="00910E35"/>
    <w:rsid w:val="00920EA7"/>
    <w:rsid w:val="009369F3"/>
    <w:rsid w:val="00945463"/>
    <w:rsid w:val="00963FE3"/>
    <w:rsid w:val="00966FF6"/>
    <w:rsid w:val="009A3D97"/>
    <w:rsid w:val="009A6435"/>
    <w:rsid w:val="009C6317"/>
    <w:rsid w:val="009F0C2D"/>
    <w:rsid w:val="00A3759C"/>
    <w:rsid w:val="00A37A86"/>
    <w:rsid w:val="00A44AD1"/>
    <w:rsid w:val="00A7273C"/>
    <w:rsid w:val="00A8244D"/>
    <w:rsid w:val="00A85263"/>
    <w:rsid w:val="00AD0AD4"/>
    <w:rsid w:val="00AE52C0"/>
    <w:rsid w:val="00AE64CD"/>
    <w:rsid w:val="00B3445C"/>
    <w:rsid w:val="00B95E9E"/>
    <w:rsid w:val="00BA20AF"/>
    <w:rsid w:val="00C200ED"/>
    <w:rsid w:val="00C35541"/>
    <w:rsid w:val="00C46435"/>
    <w:rsid w:val="00C542BA"/>
    <w:rsid w:val="00C63579"/>
    <w:rsid w:val="00CE3F05"/>
    <w:rsid w:val="00D43593"/>
    <w:rsid w:val="00D4707A"/>
    <w:rsid w:val="00D609AC"/>
    <w:rsid w:val="00D62303"/>
    <w:rsid w:val="00D85652"/>
    <w:rsid w:val="00DD261E"/>
    <w:rsid w:val="00DF14DC"/>
    <w:rsid w:val="00E053AE"/>
    <w:rsid w:val="00E30605"/>
    <w:rsid w:val="00E528C2"/>
    <w:rsid w:val="00E5435F"/>
    <w:rsid w:val="00E94807"/>
    <w:rsid w:val="00EC21D1"/>
    <w:rsid w:val="00EC3D9D"/>
    <w:rsid w:val="00ED256D"/>
    <w:rsid w:val="00ED25DE"/>
    <w:rsid w:val="00EE7998"/>
    <w:rsid w:val="00F824A2"/>
    <w:rsid w:val="00FB4D56"/>
    <w:rsid w:val="00FC4F37"/>
    <w:rsid w:val="00FD0531"/>
    <w:rsid w:val="00FE06D7"/>
    <w:rsid w:val="00FE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96100A"/>
  <w14:defaultImageDpi w14:val="300"/>
  <w15:chartTrackingRefBased/>
  <w15:docId w15:val="{00B9974B-DA1B-6542-AA01-5B01EC94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ヘッダー (文字)"/>
    <w:link w:val="a6"/>
    <w:rPr>
      <w:kern w:val="2"/>
      <w:sz w:val="21"/>
      <w:szCs w:val="24"/>
    </w:rPr>
  </w:style>
  <w:style w:type="character" w:customStyle="1" w:styleId="a7">
    <w:name w:val="フッター (文字)"/>
    <w:link w:val="a8"/>
    <w:rPr>
      <w:kern w:val="2"/>
      <w:sz w:val="21"/>
      <w:szCs w:val="24"/>
    </w:rPr>
  </w:style>
  <w:style w:type="character" w:customStyle="1" w:styleId="a9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b">
    <w:name w:val="Unresolved Mention"/>
    <w:uiPriority w:val="99"/>
    <w:semiHidden/>
    <w:unhideWhenUsed/>
    <w:rsid w:val="00854F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kao0322@yahoo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101D4-7BE0-4A27-A31A-BF12F0A0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1228</Words>
  <Characters>429</Characters>
  <Application>Microsoft Office Word</Application>
  <DocSecurity>0</DocSecurity>
  <PresentationFormat/>
  <Lines>3</Lines>
  <Paragraphs>3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平成16年4月20日</vt:lpstr>
    </vt:vector>
  </TitlesOfParts>
  <Company/>
  <LinksUpToDate>false</LinksUpToDate>
  <CharactersWithSpaces>1654</CharactersWithSpaces>
  <SharedDoc>false</SharedDoc>
  <HLinks>
    <vt:vector size="6" baseType="variant">
      <vt:variant>
        <vt:i4>7602262</vt:i4>
      </vt:variant>
      <vt:variant>
        <vt:i4>0</vt:i4>
      </vt:variant>
      <vt:variant>
        <vt:i4>0</vt:i4>
      </vt:variant>
      <vt:variant>
        <vt:i4>5</vt:i4>
      </vt:variant>
      <vt:variant>
        <vt:lpwstr>mailto:yokomaku5425@gmail.com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平成16年4月20日</dc:title>
  <dc:subject/>
  <dc:creator>koike</dc:creator>
  <cp:keywords/>
  <cp:lastModifiedBy>山田 亜沙美</cp:lastModifiedBy>
  <cp:revision>11</cp:revision>
  <cp:lastPrinted>2021-04-05T12:08:00Z</cp:lastPrinted>
  <dcterms:created xsi:type="dcterms:W3CDTF">2023-03-06T11:20:00Z</dcterms:created>
  <dcterms:modified xsi:type="dcterms:W3CDTF">2023-03-28T12:04:00Z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1041-8.1.0.3185</vt:lpwstr>
  </property>
</Properties>
</file>